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1701"/>
        <w:gridCol w:w="8789"/>
      </w:tblGrid>
      <w:tr w:rsidR="00FA24F1" w:rsidRPr="003015EE" w14:paraId="7B9BDA3A" w14:textId="77777777" w:rsidTr="00140035">
        <w:tc>
          <w:tcPr>
            <w:tcW w:w="1701" w:type="dxa"/>
            <w:vAlign w:val="center"/>
          </w:tcPr>
          <w:p w14:paraId="676B7150" w14:textId="77777777" w:rsidR="00FA24F1" w:rsidRPr="003015EE" w:rsidRDefault="00215AAA" w:rsidP="00140035">
            <w:pPr>
              <w:pStyle w:val="Header"/>
              <w:rPr>
                <w:rFonts w:cs="Arial"/>
                <w:color w:val="000000"/>
              </w:rPr>
            </w:pPr>
            <w:r w:rsidRPr="003015EE">
              <w:rPr>
                <w:rFonts w:cs="Arial"/>
                <w:noProof/>
                <w:color w:val="000000"/>
                <w:lang w:eastAsia="en-GB"/>
              </w:rPr>
              <w:drawing>
                <wp:inline distT="0" distB="0" distL="0" distR="0" wp14:anchorId="7F7191B2" wp14:editId="42EF682E">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14:paraId="0A4A14AF" w14:textId="21AD4527" w:rsidR="002570BB" w:rsidRPr="003015EE" w:rsidRDefault="00FA24F1" w:rsidP="002570BB">
            <w:pPr>
              <w:pStyle w:val="Header"/>
              <w:rPr>
                <w:rFonts w:cs="Arial"/>
                <w:b/>
                <w:bCs/>
                <w:color w:val="C00000"/>
                <w:sz w:val="52"/>
                <w:szCs w:val="52"/>
              </w:rPr>
            </w:pPr>
            <w:r w:rsidRPr="003015EE">
              <w:rPr>
                <w:rFonts w:cs="Arial"/>
                <w:b/>
                <w:color w:val="002060"/>
                <w:sz w:val="52"/>
                <w:szCs w:val="52"/>
              </w:rPr>
              <w:t>Scotland’s Finest Woods</w:t>
            </w:r>
            <w:r w:rsidRPr="003015EE">
              <w:rPr>
                <w:rFonts w:cs="Arial"/>
                <w:b/>
                <w:i/>
                <w:color w:val="002060"/>
                <w:sz w:val="52"/>
                <w:szCs w:val="52"/>
              </w:rPr>
              <w:t xml:space="preserve"> </w:t>
            </w:r>
            <w:r w:rsidRPr="003015EE">
              <w:rPr>
                <w:rFonts w:cs="Arial"/>
                <w:b/>
                <w:color w:val="002060"/>
                <w:sz w:val="52"/>
                <w:szCs w:val="52"/>
              </w:rPr>
              <w:t>Awards</w:t>
            </w:r>
            <w:r w:rsidR="002570BB" w:rsidRPr="003015EE">
              <w:rPr>
                <w:rFonts w:cs="Arial"/>
                <w:b/>
                <w:bCs/>
                <w:color w:val="C00000"/>
                <w:sz w:val="52"/>
                <w:szCs w:val="52"/>
              </w:rPr>
              <w:t xml:space="preserve"> </w:t>
            </w:r>
            <w:r w:rsidR="003015EE" w:rsidRPr="003015EE">
              <w:rPr>
                <w:rFonts w:cs="Arial"/>
                <w:b/>
                <w:bCs/>
                <w:color w:val="C00000"/>
                <w:sz w:val="52"/>
                <w:szCs w:val="52"/>
              </w:rPr>
              <w:br/>
            </w:r>
            <w:r w:rsidR="002570BB" w:rsidRPr="003015EE">
              <w:rPr>
                <w:rFonts w:cs="Arial"/>
                <w:b/>
                <w:bCs/>
                <w:color w:val="C00000"/>
                <w:sz w:val="52"/>
                <w:szCs w:val="52"/>
              </w:rPr>
              <w:t>Farm Woodland Award</w:t>
            </w:r>
            <w:r w:rsidR="003015EE" w:rsidRPr="003015EE">
              <w:rPr>
                <w:rFonts w:cs="Arial"/>
                <w:b/>
                <w:bCs/>
                <w:color w:val="C00000"/>
                <w:sz w:val="52"/>
                <w:szCs w:val="52"/>
              </w:rPr>
              <w:t>s</w:t>
            </w:r>
            <w:r w:rsidR="002570BB" w:rsidRPr="003015EE">
              <w:rPr>
                <w:rFonts w:cs="Arial"/>
                <w:b/>
                <w:bCs/>
                <w:color w:val="C00000"/>
                <w:sz w:val="52"/>
                <w:szCs w:val="52"/>
              </w:rPr>
              <w:t xml:space="preserve"> 202</w:t>
            </w:r>
            <w:r w:rsidR="003015EE" w:rsidRPr="003015EE">
              <w:rPr>
                <w:rFonts w:cs="Arial"/>
                <w:b/>
                <w:bCs/>
                <w:color w:val="C00000"/>
                <w:sz w:val="52"/>
                <w:szCs w:val="52"/>
              </w:rPr>
              <w:t>4</w:t>
            </w:r>
          </w:p>
          <w:p w14:paraId="5708273C" w14:textId="77777777" w:rsidR="002570BB" w:rsidRPr="003015EE" w:rsidRDefault="002570BB" w:rsidP="002570BB">
            <w:pPr>
              <w:rPr>
                <w:color w:val="C00000"/>
              </w:rPr>
            </w:pPr>
          </w:p>
          <w:p w14:paraId="1FE6FD9B" w14:textId="21E8184B" w:rsidR="00140035" w:rsidRPr="00216089" w:rsidRDefault="00140035" w:rsidP="00216089">
            <w:pPr>
              <w:pStyle w:val="Header"/>
              <w:tabs>
                <w:tab w:val="clear" w:pos="4153"/>
                <w:tab w:val="clear" w:pos="8306"/>
                <w:tab w:val="left" w:pos="1080"/>
                <w:tab w:val="left" w:pos="7655"/>
                <w:tab w:val="left" w:pos="8364"/>
              </w:tabs>
              <w:outlineLvl w:val="0"/>
              <w:rPr>
                <w:rFonts w:cs="Arial"/>
                <w:b/>
                <w:color w:val="C00000"/>
                <w:sz w:val="28"/>
                <w:szCs w:val="28"/>
              </w:rPr>
            </w:pPr>
            <w:r w:rsidRPr="00216089">
              <w:rPr>
                <w:rFonts w:cs="Arial"/>
                <w:b/>
                <w:color w:val="C00000"/>
                <w:sz w:val="28"/>
                <w:szCs w:val="28"/>
              </w:rPr>
              <w:t>£1,000 of prize money available for each Award</w:t>
            </w:r>
            <w:r w:rsidR="00216089">
              <w:rPr>
                <w:rFonts w:cs="Arial"/>
                <w:b/>
                <w:color w:val="C00000"/>
                <w:sz w:val="28"/>
                <w:szCs w:val="28"/>
              </w:rPr>
              <w:t xml:space="preserve"> </w:t>
            </w:r>
            <w:r w:rsidR="00216089">
              <w:rPr>
                <w:rFonts w:cs="Arial"/>
                <w:b/>
                <w:color w:val="C00000"/>
                <w:sz w:val="28"/>
                <w:szCs w:val="28"/>
              </w:rPr>
              <w:br/>
              <w:t xml:space="preserve">- </w:t>
            </w:r>
            <w:r w:rsidRPr="00216089">
              <w:rPr>
                <w:rFonts w:cs="Arial"/>
                <w:b/>
                <w:color w:val="C00000"/>
                <w:sz w:val="28"/>
                <w:szCs w:val="28"/>
              </w:rPr>
              <w:t xml:space="preserve">all farm/croft woodlands &amp; those where young people </w:t>
            </w:r>
            <w:proofErr w:type="gramStart"/>
            <w:r w:rsidRPr="00216089">
              <w:rPr>
                <w:rFonts w:cs="Arial"/>
                <w:b/>
                <w:color w:val="C00000"/>
                <w:sz w:val="28"/>
                <w:szCs w:val="28"/>
              </w:rPr>
              <w:t>are the farmer/crofter</w:t>
            </w:r>
            <w:proofErr w:type="gramEnd"/>
            <w:r w:rsidRPr="00216089">
              <w:rPr>
                <w:rFonts w:cs="Arial"/>
                <w:b/>
                <w:color w:val="C00000"/>
                <w:sz w:val="28"/>
                <w:szCs w:val="28"/>
              </w:rPr>
              <w:t xml:space="preserve"> and/or forest</w:t>
            </w:r>
            <w:r w:rsidR="003015EE" w:rsidRPr="00216089">
              <w:rPr>
                <w:rFonts w:cs="Arial"/>
                <w:b/>
                <w:color w:val="C00000"/>
                <w:sz w:val="28"/>
                <w:szCs w:val="28"/>
              </w:rPr>
              <w:t>er</w:t>
            </w:r>
          </w:p>
        </w:tc>
      </w:tr>
    </w:tbl>
    <w:p w14:paraId="2DEA85C4" w14:textId="77777777" w:rsidR="000B4060" w:rsidRDefault="000B4060" w:rsidP="004A355A">
      <w:pPr>
        <w:jc w:val="both"/>
        <w:rPr>
          <w:bCs/>
          <w:color w:val="C00000"/>
        </w:rPr>
      </w:pPr>
    </w:p>
    <w:p w14:paraId="45061D4E" w14:textId="77777777" w:rsidR="00422CEE" w:rsidRPr="003015EE" w:rsidRDefault="00422CEE" w:rsidP="004A355A">
      <w:pPr>
        <w:jc w:val="both"/>
        <w:rPr>
          <w:bCs/>
          <w:color w:val="C00000"/>
        </w:rPr>
      </w:pPr>
    </w:p>
    <w:p w14:paraId="42056E82" w14:textId="77777777" w:rsidR="003015EE" w:rsidRPr="00422CEE" w:rsidRDefault="003015EE" w:rsidP="003015EE">
      <w:pPr>
        <w:autoSpaceDE w:val="0"/>
        <w:autoSpaceDN w:val="0"/>
        <w:adjustRightInd w:val="0"/>
        <w:jc w:val="both"/>
        <w:rPr>
          <w:color w:val="000000"/>
          <w:lang w:eastAsia="en-GB"/>
        </w:rPr>
      </w:pPr>
      <w:r w:rsidRPr="00422CEE">
        <w:rPr>
          <w:b/>
          <w:bCs/>
          <w:color w:val="18376A"/>
          <w:lang w:eastAsia="en-GB"/>
        </w:rPr>
        <w:t>What is the Award for?</w:t>
      </w:r>
    </w:p>
    <w:p w14:paraId="3BA25BAC" w14:textId="77777777" w:rsidR="00422CEE" w:rsidRDefault="00422CEE" w:rsidP="00066E71">
      <w:pPr>
        <w:jc w:val="both"/>
        <w:rPr>
          <w:sz w:val="20"/>
          <w:szCs w:val="20"/>
        </w:rPr>
      </w:pPr>
    </w:p>
    <w:p w14:paraId="1EC73143" w14:textId="6664D4F8" w:rsidR="00216089" w:rsidRPr="008872BA" w:rsidRDefault="007F4A67" w:rsidP="00066E71">
      <w:pPr>
        <w:jc w:val="both"/>
        <w:rPr>
          <w:sz w:val="20"/>
          <w:szCs w:val="20"/>
        </w:rPr>
      </w:pPr>
      <w:r w:rsidRPr="008872BA">
        <w:rPr>
          <w:sz w:val="20"/>
          <w:szCs w:val="20"/>
        </w:rPr>
        <w:t xml:space="preserve">Farm and croft woodlands are an important part of Scotland’s landscape </w:t>
      </w:r>
      <w:r w:rsidR="006C6C61">
        <w:rPr>
          <w:sz w:val="20"/>
          <w:szCs w:val="20"/>
        </w:rPr>
        <w:t xml:space="preserve">with a variety of </w:t>
      </w:r>
      <w:r w:rsidRPr="008872BA">
        <w:rPr>
          <w:sz w:val="20"/>
          <w:szCs w:val="20"/>
        </w:rPr>
        <w:t>woodland</w:t>
      </w:r>
      <w:r w:rsidR="006C6C61">
        <w:rPr>
          <w:sz w:val="20"/>
          <w:szCs w:val="20"/>
        </w:rPr>
        <w:t xml:space="preserve"> types, from newly planted woods to old shelterbelts, native and productive conifer species</w:t>
      </w:r>
      <w:r w:rsidRPr="008872BA">
        <w:rPr>
          <w:sz w:val="20"/>
          <w:szCs w:val="20"/>
        </w:rPr>
        <w:t xml:space="preserve">.  </w:t>
      </w:r>
      <w:r w:rsidR="006C6C61">
        <w:rPr>
          <w:sz w:val="20"/>
          <w:szCs w:val="20"/>
        </w:rPr>
        <w:t>With</w:t>
      </w:r>
      <w:r w:rsidR="008872BA">
        <w:rPr>
          <w:sz w:val="20"/>
          <w:szCs w:val="20"/>
        </w:rPr>
        <w:t xml:space="preserve"> 2 separate competitions, the</w:t>
      </w:r>
      <w:r w:rsidRPr="008872BA">
        <w:rPr>
          <w:sz w:val="20"/>
          <w:szCs w:val="20"/>
        </w:rPr>
        <w:t xml:space="preserve"> Farm Woodland</w:t>
      </w:r>
      <w:r w:rsidR="003015EE" w:rsidRPr="008872BA">
        <w:rPr>
          <w:sz w:val="20"/>
          <w:szCs w:val="20"/>
        </w:rPr>
        <w:t xml:space="preserve"> category demonstrates the </w:t>
      </w:r>
      <w:hyperlink r:id="rId9" w:history="1">
        <w:r w:rsidR="003015EE" w:rsidRPr="008872BA">
          <w:rPr>
            <w:rStyle w:val="Hyperlink"/>
            <w:sz w:val="20"/>
            <w:szCs w:val="20"/>
          </w:rPr>
          <w:t>integration of trees</w:t>
        </w:r>
      </w:hyperlink>
      <w:r w:rsidR="003015EE" w:rsidRPr="008872BA">
        <w:rPr>
          <w:sz w:val="20"/>
          <w:szCs w:val="20"/>
        </w:rPr>
        <w:t xml:space="preserve"> into </w:t>
      </w:r>
      <w:r w:rsidR="00216089" w:rsidRPr="008872BA">
        <w:rPr>
          <w:sz w:val="20"/>
          <w:szCs w:val="20"/>
        </w:rPr>
        <w:t xml:space="preserve">the </w:t>
      </w:r>
      <w:r w:rsidR="003015EE" w:rsidRPr="008872BA">
        <w:rPr>
          <w:sz w:val="20"/>
          <w:szCs w:val="20"/>
        </w:rPr>
        <w:t>farm</w:t>
      </w:r>
      <w:r w:rsidR="00216089" w:rsidRPr="008872BA">
        <w:rPr>
          <w:sz w:val="20"/>
          <w:szCs w:val="20"/>
        </w:rPr>
        <w:t xml:space="preserve">ing business to show </w:t>
      </w:r>
      <w:r w:rsidRPr="008872BA">
        <w:rPr>
          <w:sz w:val="20"/>
          <w:szCs w:val="20"/>
          <w:lang w:eastAsia="en-GB"/>
        </w:rPr>
        <w:t>th</w:t>
      </w:r>
      <w:r w:rsidR="003015EE" w:rsidRPr="008872BA">
        <w:rPr>
          <w:sz w:val="20"/>
          <w:szCs w:val="20"/>
          <w:lang w:eastAsia="en-GB"/>
        </w:rPr>
        <w:t xml:space="preserve">e added benefit of trees on </w:t>
      </w:r>
      <w:r w:rsidR="00E11B11" w:rsidRPr="008872BA">
        <w:rPr>
          <w:sz w:val="20"/>
          <w:szCs w:val="20"/>
          <w:lang w:eastAsia="en-GB"/>
        </w:rPr>
        <w:t>a</w:t>
      </w:r>
      <w:r w:rsidR="003015EE" w:rsidRPr="008872BA">
        <w:rPr>
          <w:sz w:val="20"/>
          <w:szCs w:val="20"/>
          <w:lang w:eastAsia="en-GB"/>
        </w:rPr>
        <w:t xml:space="preserve"> farm </w:t>
      </w:r>
      <w:r w:rsidRPr="008872BA">
        <w:rPr>
          <w:sz w:val="20"/>
          <w:szCs w:val="20"/>
          <w:lang w:eastAsia="en-GB"/>
        </w:rPr>
        <w:t xml:space="preserve">which </w:t>
      </w:r>
      <w:r w:rsidR="003015EE" w:rsidRPr="008872BA">
        <w:rPr>
          <w:sz w:val="20"/>
          <w:szCs w:val="20"/>
          <w:lang w:eastAsia="en-GB"/>
        </w:rPr>
        <w:t>may help the business to grow</w:t>
      </w:r>
      <w:r w:rsidRPr="008872BA">
        <w:rPr>
          <w:sz w:val="20"/>
          <w:szCs w:val="20"/>
          <w:lang w:eastAsia="en-GB"/>
        </w:rPr>
        <w:t xml:space="preserve">, </w:t>
      </w:r>
      <w:r w:rsidR="003015EE" w:rsidRPr="008872BA">
        <w:rPr>
          <w:sz w:val="20"/>
          <w:szCs w:val="20"/>
          <w:lang w:eastAsia="en-GB"/>
        </w:rPr>
        <w:t>become more resilient</w:t>
      </w:r>
      <w:r w:rsidR="00E11B11" w:rsidRPr="008872BA">
        <w:rPr>
          <w:sz w:val="20"/>
          <w:szCs w:val="20"/>
          <w:lang w:eastAsia="en-GB"/>
        </w:rPr>
        <w:t>, or increase biodiversity</w:t>
      </w:r>
      <w:r w:rsidR="003015EE" w:rsidRPr="008872BA">
        <w:rPr>
          <w:sz w:val="20"/>
          <w:szCs w:val="20"/>
          <w:lang w:eastAsia="en-GB"/>
        </w:rPr>
        <w:t>.</w:t>
      </w:r>
      <w:r w:rsidR="003015EE" w:rsidRPr="008872BA">
        <w:rPr>
          <w:sz w:val="20"/>
          <w:szCs w:val="20"/>
        </w:rPr>
        <w:t xml:space="preserve">  </w:t>
      </w:r>
    </w:p>
    <w:p w14:paraId="1FFA4CF5" w14:textId="77777777" w:rsidR="00216089" w:rsidRPr="008872BA" w:rsidRDefault="00216089" w:rsidP="00066E71">
      <w:pPr>
        <w:jc w:val="both"/>
        <w:rPr>
          <w:sz w:val="20"/>
          <w:szCs w:val="20"/>
        </w:rPr>
      </w:pPr>
    </w:p>
    <w:p w14:paraId="656D3795" w14:textId="454B121F" w:rsidR="003015EE" w:rsidRPr="006C6C61" w:rsidRDefault="00066E71" w:rsidP="006C6C61">
      <w:pPr>
        <w:jc w:val="both"/>
        <w:rPr>
          <w:sz w:val="20"/>
          <w:szCs w:val="20"/>
        </w:rPr>
      </w:pPr>
      <w:r w:rsidRPr="008872BA">
        <w:rPr>
          <w:sz w:val="20"/>
          <w:szCs w:val="20"/>
        </w:rPr>
        <w:t>Please note where ‘farm’ or ‘farming’ is used this also applies to ‘croft’ or ‘crofting’.</w:t>
      </w:r>
    </w:p>
    <w:p w14:paraId="6D7370C1" w14:textId="77777777" w:rsidR="00422CEE" w:rsidRPr="008872BA" w:rsidRDefault="00422CEE" w:rsidP="003015EE">
      <w:pPr>
        <w:autoSpaceDE w:val="0"/>
        <w:autoSpaceDN w:val="0"/>
        <w:adjustRightInd w:val="0"/>
        <w:jc w:val="both"/>
        <w:rPr>
          <w:color w:val="000000"/>
          <w:sz w:val="20"/>
          <w:szCs w:val="20"/>
          <w:lang w:eastAsia="en-GB"/>
        </w:rPr>
      </w:pPr>
    </w:p>
    <w:p w14:paraId="29FA3E79" w14:textId="449F64B0" w:rsidR="003015EE" w:rsidRPr="00422CEE" w:rsidRDefault="003015EE" w:rsidP="003015EE">
      <w:pPr>
        <w:autoSpaceDE w:val="0"/>
        <w:autoSpaceDN w:val="0"/>
        <w:adjustRightInd w:val="0"/>
        <w:jc w:val="both"/>
        <w:rPr>
          <w:color w:val="000000"/>
          <w:lang w:eastAsia="en-GB"/>
        </w:rPr>
      </w:pPr>
      <w:r w:rsidRPr="00422CEE">
        <w:rPr>
          <w:b/>
          <w:bCs/>
          <w:color w:val="18376A"/>
          <w:lang w:eastAsia="en-GB"/>
        </w:rPr>
        <w:t xml:space="preserve">Who can enter the </w:t>
      </w:r>
      <w:r w:rsidR="00066E71" w:rsidRPr="00422CEE">
        <w:rPr>
          <w:b/>
          <w:bCs/>
          <w:color w:val="18376A"/>
          <w:lang w:eastAsia="en-GB"/>
        </w:rPr>
        <w:t>Farm Woodlands</w:t>
      </w:r>
      <w:r w:rsidRPr="00422CEE">
        <w:rPr>
          <w:b/>
          <w:bCs/>
          <w:color w:val="18376A"/>
          <w:lang w:eastAsia="en-GB"/>
        </w:rPr>
        <w:t xml:space="preserve"> Award</w:t>
      </w:r>
      <w:r w:rsidR="00066E71" w:rsidRPr="00422CEE">
        <w:rPr>
          <w:b/>
          <w:bCs/>
          <w:color w:val="18376A"/>
          <w:lang w:eastAsia="en-GB"/>
        </w:rPr>
        <w:t>s</w:t>
      </w:r>
      <w:r w:rsidRPr="00422CEE">
        <w:rPr>
          <w:b/>
          <w:bCs/>
          <w:color w:val="18376A"/>
          <w:lang w:eastAsia="en-GB"/>
        </w:rPr>
        <w:t>?</w:t>
      </w:r>
    </w:p>
    <w:p w14:paraId="5AECFD03" w14:textId="77777777" w:rsidR="00422CEE" w:rsidRDefault="00422CEE" w:rsidP="00834F55">
      <w:pPr>
        <w:jc w:val="both"/>
        <w:rPr>
          <w:rFonts w:eastAsia="Calibri"/>
          <w:b/>
          <w:bCs/>
          <w:color w:val="00B050"/>
          <w:sz w:val="20"/>
          <w:szCs w:val="20"/>
        </w:rPr>
      </w:pPr>
    </w:p>
    <w:p w14:paraId="49EC3DF3" w14:textId="7BD2A410" w:rsidR="00834F55" w:rsidRPr="008872BA" w:rsidRDefault="00834F55" w:rsidP="00834F55">
      <w:pPr>
        <w:jc w:val="both"/>
        <w:rPr>
          <w:rFonts w:eastAsia="Calibri"/>
          <w:b/>
          <w:bCs/>
          <w:color w:val="00B050"/>
          <w:sz w:val="20"/>
          <w:szCs w:val="20"/>
        </w:rPr>
      </w:pPr>
      <w:r w:rsidRPr="008872BA">
        <w:rPr>
          <w:rFonts w:eastAsia="Calibri"/>
          <w:b/>
          <w:bCs/>
          <w:color w:val="00B050"/>
          <w:sz w:val="20"/>
          <w:szCs w:val="20"/>
        </w:rPr>
        <w:t>General criteria for all entries in the Farm Woodlands Awards (FWA)</w:t>
      </w:r>
    </w:p>
    <w:p w14:paraId="6C9347A7" w14:textId="77777777" w:rsidR="00834F55" w:rsidRPr="008872BA" w:rsidRDefault="003015EE" w:rsidP="00834F55">
      <w:pPr>
        <w:pStyle w:val="ListParagraph"/>
        <w:numPr>
          <w:ilvl w:val="0"/>
          <w:numId w:val="24"/>
        </w:numPr>
        <w:jc w:val="both"/>
        <w:rPr>
          <w:rFonts w:ascii="Arial" w:hAnsi="Arial" w:cs="Arial"/>
          <w:sz w:val="20"/>
          <w:szCs w:val="20"/>
        </w:rPr>
      </w:pPr>
      <w:r w:rsidRPr="008872BA">
        <w:rPr>
          <w:rFonts w:ascii="Arial" w:hAnsi="Arial" w:cs="Arial"/>
          <w:sz w:val="20"/>
          <w:szCs w:val="20"/>
        </w:rPr>
        <w:t xml:space="preserve">Entry is open to active farmers/crofters </w:t>
      </w:r>
      <w:r w:rsidR="00834F55" w:rsidRPr="008872BA">
        <w:rPr>
          <w:rFonts w:ascii="Arial" w:hAnsi="Arial" w:cs="Arial"/>
          <w:sz w:val="20"/>
          <w:szCs w:val="20"/>
        </w:rPr>
        <w:t xml:space="preserve">with a farm/croft anywhere in Scotland.  </w:t>
      </w:r>
    </w:p>
    <w:p w14:paraId="33B69F94" w14:textId="535E87F9" w:rsidR="00834F55" w:rsidRPr="008872BA" w:rsidRDefault="00834F55" w:rsidP="00834F55">
      <w:pPr>
        <w:pStyle w:val="ListParagraph"/>
        <w:numPr>
          <w:ilvl w:val="0"/>
          <w:numId w:val="24"/>
        </w:numPr>
        <w:jc w:val="both"/>
        <w:rPr>
          <w:rFonts w:ascii="Arial" w:hAnsi="Arial" w:cs="Arial"/>
          <w:sz w:val="20"/>
          <w:szCs w:val="20"/>
        </w:rPr>
      </w:pPr>
      <w:r w:rsidRPr="008872BA">
        <w:rPr>
          <w:rFonts w:ascii="Arial" w:hAnsi="Arial" w:cs="Arial"/>
          <w:sz w:val="20"/>
          <w:szCs w:val="20"/>
        </w:rPr>
        <w:t xml:space="preserve">The business must have a Rural Payments’ Business Reference Number (BRN).  </w:t>
      </w:r>
    </w:p>
    <w:p w14:paraId="6F79186A" w14:textId="19D57D30" w:rsidR="00834F55" w:rsidRPr="008872BA" w:rsidRDefault="00834F55" w:rsidP="00834F55">
      <w:pPr>
        <w:pStyle w:val="ListParagraph"/>
        <w:numPr>
          <w:ilvl w:val="0"/>
          <w:numId w:val="24"/>
        </w:numPr>
        <w:jc w:val="both"/>
        <w:rPr>
          <w:rFonts w:ascii="Arial" w:hAnsi="Arial" w:cs="Arial"/>
          <w:sz w:val="20"/>
          <w:szCs w:val="20"/>
        </w:rPr>
      </w:pPr>
      <w:r w:rsidRPr="008872BA">
        <w:rPr>
          <w:rFonts w:ascii="Arial" w:hAnsi="Arial" w:cs="Arial"/>
          <w:sz w:val="20"/>
          <w:szCs w:val="20"/>
        </w:rPr>
        <w:t>The farmer/crofter must be directly involved, to a greater or lesser extent, with the farm/croft woodland management that forms part of the farming business and is to its benefit.</w:t>
      </w:r>
      <w:r w:rsidR="00216089" w:rsidRPr="008872BA">
        <w:rPr>
          <w:rFonts w:ascii="Arial" w:hAnsi="Arial" w:cs="Arial"/>
          <w:sz w:val="20"/>
          <w:szCs w:val="20"/>
        </w:rPr>
        <w:t xml:space="preserve">  The </w:t>
      </w:r>
      <w:hyperlink r:id="rId10" w:history="1">
        <w:r w:rsidR="00216089" w:rsidRPr="008872BA">
          <w:rPr>
            <w:rStyle w:val="Hyperlink"/>
            <w:rFonts w:ascii="Arial" w:hAnsi="Arial" w:cs="Arial"/>
            <w:sz w:val="20"/>
            <w:szCs w:val="20"/>
          </w:rPr>
          <w:t>Integrated Trees Network</w:t>
        </w:r>
      </w:hyperlink>
      <w:r w:rsidR="00216089" w:rsidRPr="008872BA">
        <w:rPr>
          <w:rFonts w:ascii="Arial" w:hAnsi="Arial" w:cs="Arial"/>
          <w:sz w:val="20"/>
          <w:szCs w:val="20"/>
        </w:rPr>
        <w:t xml:space="preserve"> </w:t>
      </w:r>
      <w:r w:rsidR="006C6C61">
        <w:rPr>
          <w:rFonts w:ascii="Arial" w:hAnsi="Arial" w:cs="Arial"/>
          <w:sz w:val="20"/>
          <w:szCs w:val="20"/>
        </w:rPr>
        <w:t>includes</w:t>
      </w:r>
      <w:r w:rsidR="00216089" w:rsidRPr="008872BA">
        <w:rPr>
          <w:rFonts w:ascii="Arial" w:hAnsi="Arial" w:cs="Arial"/>
          <w:sz w:val="20"/>
          <w:szCs w:val="20"/>
        </w:rPr>
        <w:t xml:space="preserve"> examples of such benefits.</w:t>
      </w:r>
    </w:p>
    <w:p w14:paraId="14B52125" w14:textId="65D46616" w:rsidR="00551DA4" w:rsidRPr="008872BA" w:rsidRDefault="00216089" w:rsidP="00551DA4">
      <w:pPr>
        <w:pStyle w:val="ListParagraph"/>
        <w:numPr>
          <w:ilvl w:val="0"/>
          <w:numId w:val="24"/>
        </w:numPr>
        <w:jc w:val="both"/>
        <w:rPr>
          <w:rFonts w:ascii="Arial" w:hAnsi="Arial" w:cs="Arial"/>
          <w:sz w:val="20"/>
          <w:szCs w:val="20"/>
        </w:rPr>
      </w:pPr>
      <w:r w:rsidRPr="008872BA">
        <w:rPr>
          <w:rFonts w:ascii="Arial" w:hAnsi="Arial" w:cs="Arial"/>
          <w:sz w:val="20"/>
          <w:szCs w:val="20"/>
        </w:rPr>
        <w:t xml:space="preserve">Your entry can include more than one woodland block on the farm.  </w:t>
      </w:r>
      <w:r w:rsidR="006C6C61">
        <w:rPr>
          <w:rFonts w:ascii="Arial" w:hAnsi="Arial" w:cs="Arial"/>
          <w:sz w:val="20"/>
          <w:szCs w:val="20"/>
        </w:rPr>
        <w:t>The ‘Guidance for Entrants’ notes (at the end of this form) gives more details about size and type of woodlands that are eligible.</w:t>
      </w:r>
    </w:p>
    <w:p w14:paraId="0296670B" w14:textId="77777777" w:rsidR="00834F55" w:rsidRPr="008872BA" w:rsidRDefault="00834F55" w:rsidP="00834F55">
      <w:pPr>
        <w:jc w:val="both"/>
        <w:rPr>
          <w:sz w:val="20"/>
          <w:szCs w:val="20"/>
        </w:rPr>
      </w:pPr>
    </w:p>
    <w:p w14:paraId="1D4D5FF7" w14:textId="71345C28" w:rsidR="00834F55" w:rsidRPr="00B161AC" w:rsidRDefault="00834F55" w:rsidP="00216089">
      <w:pPr>
        <w:pStyle w:val="ListParagraph"/>
        <w:numPr>
          <w:ilvl w:val="0"/>
          <w:numId w:val="26"/>
        </w:numPr>
        <w:jc w:val="both"/>
        <w:rPr>
          <w:rFonts w:ascii="Arial" w:hAnsi="Arial" w:cs="Arial"/>
          <w:b/>
          <w:bCs/>
          <w:color w:val="00B050"/>
          <w:sz w:val="20"/>
          <w:szCs w:val="20"/>
        </w:rPr>
      </w:pPr>
      <w:r w:rsidRPr="00B161AC">
        <w:rPr>
          <w:rFonts w:ascii="Arial" w:hAnsi="Arial" w:cs="Arial"/>
          <w:b/>
          <w:bCs/>
          <w:color w:val="00B050"/>
          <w:sz w:val="20"/>
          <w:szCs w:val="20"/>
        </w:rPr>
        <w:t>Scottish Woodlands Farm Woodland Trophy for Young Peopl</w:t>
      </w:r>
      <w:r w:rsidR="00551DA4" w:rsidRPr="00B161AC">
        <w:rPr>
          <w:rFonts w:ascii="Arial" w:hAnsi="Arial" w:cs="Arial"/>
          <w:b/>
          <w:bCs/>
          <w:color w:val="00B050"/>
          <w:sz w:val="20"/>
          <w:szCs w:val="20"/>
        </w:rPr>
        <w:t>e competition</w:t>
      </w:r>
    </w:p>
    <w:p w14:paraId="206FFDC2" w14:textId="2A6F74B1" w:rsidR="00551DA4" w:rsidRPr="008872BA" w:rsidRDefault="00551DA4" w:rsidP="00551DA4">
      <w:pPr>
        <w:pStyle w:val="ListParagraph"/>
        <w:numPr>
          <w:ilvl w:val="0"/>
          <w:numId w:val="27"/>
        </w:numPr>
        <w:jc w:val="both"/>
        <w:rPr>
          <w:rFonts w:ascii="Arial" w:hAnsi="Arial" w:cs="Arial"/>
          <w:sz w:val="20"/>
          <w:szCs w:val="20"/>
        </w:rPr>
      </w:pPr>
      <w:r w:rsidRPr="008872BA">
        <w:rPr>
          <w:rFonts w:ascii="Arial" w:hAnsi="Arial" w:cs="Arial"/>
          <w:sz w:val="20"/>
          <w:szCs w:val="20"/>
        </w:rPr>
        <w:t xml:space="preserve">This award is sponsored by </w:t>
      </w:r>
      <w:hyperlink r:id="rId11" w:history="1">
        <w:r w:rsidRPr="008872BA">
          <w:rPr>
            <w:rStyle w:val="Hyperlink"/>
            <w:rFonts w:ascii="Arial" w:hAnsi="Arial" w:cs="Arial"/>
            <w:sz w:val="20"/>
            <w:szCs w:val="20"/>
          </w:rPr>
          <w:t>Scottish Woodlands Ltd</w:t>
        </w:r>
      </w:hyperlink>
      <w:r w:rsidRPr="008872BA">
        <w:rPr>
          <w:rFonts w:ascii="Arial" w:hAnsi="Arial" w:cs="Arial"/>
          <w:sz w:val="20"/>
          <w:szCs w:val="20"/>
        </w:rPr>
        <w:t xml:space="preserve"> and is presented with the Scottish Woodlands trophy and £1,000 in prize money.</w:t>
      </w:r>
    </w:p>
    <w:p w14:paraId="7CD05C19" w14:textId="77777777" w:rsidR="00551DA4" w:rsidRPr="008872BA" w:rsidRDefault="00551DA4" w:rsidP="00551DA4">
      <w:pPr>
        <w:ind w:left="360"/>
        <w:jc w:val="both"/>
        <w:rPr>
          <w:sz w:val="20"/>
          <w:szCs w:val="20"/>
          <w:u w:val="single"/>
        </w:rPr>
      </w:pPr>
    </w:p>
    <w:p w14:paraId="174E99DE" w14:textId="713E4455" w:rsidR="00551DA4" w:rsidRPr="008872BA" w:rsidRDefault="00551DA4" w:rsidP="00551DA4">
      <w:pPr>
        <w:ind w:left="360"/>
        <w:jc w:val="both"/>
        <w:rPr>
          <w:sz w:val="20"/>
          <w:szCs w:val="20"/>
        </w:rPr>
      </w:pPr>
      <w:r w:rsidRPr="008872BA">
        <w:rPr>
          <w:sz w:val="20"/>
          <w:szCs w:val="20"/>
          <w:u w:val="single"/>
        </w:rPr>
        <w:t xml:space="preserve">Criteria for entries </w:t>
      </w:r>
    </w:p>
    <w:p w14:paraId="0CB3A7BD" w14:textId="619D2D7F" w:rsidR="00834F55" w:rsidRPr="008872BA" w:rsidRDefault="00551DA4" w:rsidP="00834F55">
      <w:pPr>
        <w:pStyle w:val="ListParagraph"/>
        <w:numPr>
          <w:ilvl w:val="0"/>
          <w:numId w:val="25"/>
        </w:numPr>
        <w:jc w:val="both"/>
        <w:rPr>
          <w:rFonts w:ascii="Arial" w:hAnsi="Arial" w:cs="Arial"/>
          <w:sz w:val="20"/>
          <w:szCs w:val="20"/>
        </w:rPr>
      </w:pPr>
      <w:r w:rsidRPr="008872BA">
        <w:rPr>
          <w:rFonts w:ascii="Arial" w:hAnsi="Arial" w:cs="Arial"/>
          <w:sz w:val="20"/>
          <w:szCs w:val="20"/>
        </w:rPr>
        <w:t>S</w:t>
      </w:r>
      <w:r w:rsidR="003015EE" w:rsidRPr="008872BA">
        <w:rPr>
          <w:rFonts w:ascii="Arial" w:hAnsi="Arial" w:cs="Arial"/>
          <w:sz w:val="20"/>
          <w:szCs w:val="20"/>
        </w:rPr>
        <w:t>o long as the farmer/crofter has a BRN and the entry is made with the</w:t>
      </w:r>
      <w:r w:rsidR="00834F55" w:rsidRPr="008872BA">
        <w:rPr>
          <w:rFonts w:ascii="Arial" w:hAnsi="Arial" w:cs="Arial"/>
          <w:sz w:val="20"/>
          <w:szCs w:val="20"/>
        </w:rPr>
        <w:t xml:space="preserve"> farmer/crofter’s </w:t>
      </w:r>
      <w:r w:rsidR="003015EE" w:rsidRPr="008872BA">
        <w:rPr>
          <w:rFonts w:ascii="Arial" w:hAnsi="Arial" w:cs="Arial"/>
          <w:sz w:val="20"/>
          <w:szCs w:val="20"/>
        </w:rPr>
        <w:t>prior agreement</w:t>
      </w:r>
      <w:r w:rsidR="00834F55" w:rsidRPr="008872BA">
        <w:rPr>
          <w:rFonts w:ascii="Arial" w:hAnsi="Arial" w:cs="Arial"/>
          <w:sz w:val="20"/>
          <w:szCs w:val="20"/>
        </w:rPr>
        <w:t>,</w:t>
      </w:r>
      <w:r w:rsidR="003015EE" w:rsidRPr="008872BA">
        <w:rPr>
          <w:rFonts w:ascii="Arial" w:hAnsi="Arial" w:cs="Arial"/>
          <w:sz w:val="20"/>
          <w:szCs w:val="20"/>
        </w:rPr>
        <w:t xml:space="preserve"> the </w:t>
      </w:r>
      <w:r w:rsidR="003015EE" w:rsidRPr="008872BA">
        <w:rPr>
          <w:rFonts w:ascii="Arial" w:hAnsi="Arial" w:cs="Arial"/>
          <w:b/>
          <w:bCs/>
          <w:color w:val="1F497D"/>
          <w:sz w:val="20"/>
          <w:szCs w:val="20"/>
        </w:rPr>
        <w:t>Young Person</w:t>
      </w:r>
      <w:r w:rsidR="003015EE" w:rsidRPr="008872BA">
        <w:rPr>
          <w:rFonts w:ascii="Arial" w:hAnsi="Arial" w:cs="Arial"/>
          <w:color w:val="1F497D"/>
          <w:sz w:val="20"/>
          <w:szCs w:val="20"/>
        </w:rPr>
        <w:t xml:space="preserve"> </w:t>
      </w:r>
      <w:r w:rsidR="003015EE" w:rsidRPr="008872BA">
        <w:rPr>
          <w:rFonts w:ascii="Arial" w:hAnsi="Arial" w:cs="Arial"/>
          <w:sz w:val="20"/>
          <w:szCs w:val="20"/>
        </w:rPr>
        <w:t xml:space="preserve">may be the forester/woodland manager </w:t>
      </w:r>
      <w:r w:rsidR="004B586C" w:rsidRPr="008872BA">
        <w:rPr>
          <w:rFonts w:ascii="Arial" w:hAnsi="Arial" w:cs="Arial"/>
          <w:sz w:val="20"/>
          <w:szCs w:val="20"/>
        </w:rPr>
        <w:t>only and</w:t>
      </w:r>
      <w:r w:rsidR="003015EE" w:rsidRPr="008872BA">
        <w:rPr>
          <w:rFonts w:ascii="Arial" w:hAnsi="Arial" w:cs="Arial"/>
          <w:sz w:val="20"/>
          <w:szCs w:val="20"/>
        </w:rPr>
        <w:t xml:space="preserve"> </w:t>
      </w:r>
      <w:r w:rsidR="00834F55" w:rsidRPr="008872BA">
        <w:rPr>
          <w:rFonts w:ascii="Arial" w:hAnsi="Arial" w:cs="Arial"/>
          <w:sz w:val="20"/>
          <w:szCs w:val="20"/>
        </w:rPr>
        <w:t xml:space="preserve">may apply </w:t>
      </w:r>
      <w:r w:rsidR="003015EE" w:rsidRPr="008872BA">
        <w:rPr>
          <w:rFonts w:ascii="Arial" w:hAnsi="Arial" w:cs="Arial"/>
          <w:sz w:val="20"/>
          <w:szCs w:val="20"/>
        </w:rPr>
        <w:t xml:space="preserve">where they are different to the farmer/crofter.  </w:t>
      </w:r>
    </w:p>
    <w:p w14:paraId="71F62BC6" w14:textId="77777777" w:rsidR="00834F55" w:rsidRPr="008872BA" w:rsidRDefault="003015EE" w:rsidP="004254CD">
      <w:pPr>
        <w:pStyle w:val="ListParagraph"/>
        <w:numPr>
          <w:ilvl w:val="0"/>
          <w:numId w:val="24"/>
        </w:numPr>
        <w:spacing w:after="20"/>
        <w:jc w:val="both"/>
        <w:rPr>
          <w:rFonts w:ascii="Arial" w:hAnsi="Arial" w:cs="Arial"/>
          <w:sz w:val="20"/>
          <w:szCs w:val="20"/>
        </w:rPr>
      </w:pPr>
      <w:r w:rsidRPr="008872BA">
        <w:rPr>
          <w:rFonts w:ascii="Arial" w:hAnsi="Arial" w:cs="Arial"/>
          <w:sz w:val="20"/>
          <w:szCs w:val="20"/>
        </w:rPr>
        <w:t>Entries for this competition where both the farmer/crofter and forester are younger is especially welcomed.</w:t>
      </w:r>
      <w:r w:rsidR="00834F55" w:rsidRPr="008872BA">
        <w:rPr>
          <w:rFonts w:ascii="Arial" w:hAnsi="Arial" w:cs="Arial"/>
          <w:sz w:val="20"/>
          <w:szCs w:val="20"/>
        </w:rPr>
        <w:t xml:space="preserve">  </w:t>
      </w:r>
    </w:p>
    <w:p w14:paraId="66B5E5FA" w14:textId="0A90D348" w:rsidR="003015EE" w:rsidRPr="008872BA" w:rsidRDefault="00834F55" w:rsidP="00551DA4">
      <w:pPr>
        <w:pStyle w:val="ListParagraph"/>
        <w:numPr>
          <w:ilvl w:val="0"/>
          <w:numId w:val="24"/>
        </w:numPr>
        <w:jc w:val="both"/>
        <w:rPr>
          <w:rFonts w:ascii="Arial" w:hAnsi="Arial" w:cs="Arial"/>
          <w:sz w:val="20"/>
          <w:szCs w:val="20"/>
        </w:rPr>
      </w:pPr>
      <w:r w:rsidRPr="008872BA">
        <w:rPr>
          <w:rFonts w:ascii="Arial" w:hAnsi="Arial" w:cs="Arial"/>
          <w:b/>
          <w:bCs/>
          <w:sz w:val="20"/>
          <w:szCs w:val="20"/>
        </w:rPr>
        <w:t xml:space="preserve">As of the </w:t>
      </w:r>
      <w:r w:rsidR="003015EE" w:rsidRPr="008872BA">
        <w:rPr>
          <w:rFonts w:ascii="Arial" w:hAnsi="Arial" w:cs="Arial"/>
          <w:b/>
          <w:bCs/>
          <w:sz w:val="20"/>
          <w:szCs w:val="20"/>
        </w:rPr>
        <w:t>closing date</w:t>
      </w:r>
      <w:r w:rsidRPr="008872BA">
        <w:rPr>
          <w:rFonts w:ascii="Arial" w:hAnsi="Arial" w:cs="Arial"/>
          <w:b/>
          <w:bCs/>
          <w:sz w:val="20"/>
          <w:szCs w:val="20"/>
        </w:rPr>
        <w:t>, the Young Person/People</w:t>
      </w:r>
      <w:r w:rsidR="003015EE" w:rsidRPr="008872BA">
        <w:rPr>
          <w:rFonts w:ascii="Arial" w:hAnsi="Arial" w:cs="Arial"/>
          <w:b/>
          <w:bCs/>
          <w:sz w:val="20"/>
          <w:szCs w:val="20"/>
        </w:rPr>
        <w:t xml:space="preserve"> is/are </w:t>
      </w:r>
      <w:r w:rsidR="003015EE" w:rsidRPr="008872BA">
        <w:rPr>
          <w:rFonts w:ascii="Arial" w:hAnsi="Arial" w:cs="Arial"/>
          <w:b/>
          <w:sz w:val="20"/>
          <w:szCs w:val="20"/>
        </w:rPr>
        <w:t xml:space="preserve">aged </w:t>
      </w:r>
      <w:r w:rsidR="003015EE" w:rsidRPr="008872BA">
        <w:rPr>
          <w:rFonts w:ascii="Arial" w:hAnsi="Arial" w:cs="Arial"/>
          <w:b/>
          <w:bCs/>
          <w:sz w:val="20"/>
          <w:szCs w:val="20"/>
        </w:rPr>
        <w:t>16 years and</w:t>
      </w:r>
      <w:r w:rsidR="003015EE" w:rsidRPr="008872BA">
        <w:rPr>
          <w:rFonts w:ascii="Arial" w:hAnsi="Arial" w:cs="Arial"/>
          <w:sz w:val="20"/>
          <w:szCs w:val="20"/>
        </w:rPr>
        <w:t> </w:t>
      </w:r>
      <w:r w:rsidR="003015EE" w:rsidRPr="008872BA">
        <w:rPr>
          <w:rFonts w:ascii="Arial" w:hAnsi="Arial" w:cs="Arial"/>
          <w:b/>
          <w:bCs/>
          <w:sz w:val="20"/>
          <w:szCs w:val="20"/>
        </w:rPr>
        <w:t>under 41 years of age</w:t>
      </w:r>
      <w:r w:rsidR="003015EE" w:rsidRPr="008872BA" w:rsidDel="00A81FA6">
        <w:rPr>
          <w:rFonts w:ascii="Arial" w:hAnsi="Arial" w:cs="Arial"/>
          <w:sz w:val="20"/>
          <w:szCs w:val="20"/>
        </w:rPr>
        <w:t xml:space="preserve"> </w:t>
      </w:r>
      <w:r w:rsidR="003015EE" w:rsidRPr="008872BA">
        <w:rPr>
          <w:rFonts w:ascii="Arial" w:hAnsi="Arial" w:cs="Arial"/>
          <w:sz w:val="20"/>
          <w:szCs w:val="20"/>
        </w:rPr>
        <w:t xml:space="preserve">(i.e. the same age </w:t>
      </w:r>
      <w:r w:rsidRPr="008872BA">
        <w:rPr>
          <w:rFonts w:ascii="Arial" w:hAnsi="Arial" w:cs="Arial"/>
          <w:sz w:val="20"/>
          <w:szCs w:val="20"/>
        </w:rPr>
        <w:t>eligibility as</w:t>
      </w:r>
      <w:r w:rsidR="003015EE" w:rsidRPr="008872BA">
        <w:rPr>
          <w:rFonts w:ascii="Arial" w:hAnsi="Arial" w:cs="Arial"/>
          <w:sz w:val="20"/>
          <w:szCs w:val="20"/>
        </w:rPr>
        <w:t xml:space="preserve"> for the </w:t>
      </w:r>
      <w:hyperlink r:id="rId12" w:history="1">
        <w:r w:rsidR="003015EE" w:rsidRPr="008872BA">
          <w:rPr>
            <w:rStyle w:val="Hyperlink"/>
            <w:rFonts w:ascii="Arial" w:hAnsi="Arial" w:cs="Arial"/>
            <w:sz w:val="20"/>
            <w:szCs w:val="20"/>
          </w:rPr>
          <w:t>Scottish Government Rural Payments – “Young Farmers” Scheme</w:t>
        </w:r>
      </w:hyperlink>
      <w:r w:rsidR="003015EE" w:rsidRPr="008872BA">
        <w:rPr>
          <w:rFonts w:ascii="Arial" w:hAnsi="Arial" w:cs="Arial"/>
          <w:sz w:val="20"/>
          <w:szCs w:val="20"/>
        </w:rPr>
        <w:t>).  One person may fulfil both roles or there may be one or both of these roles where the person is 16-40 years old.  Whilst you will be younger</w:t>
      </w:r>
      <w:r w:rsidR="00551DA4" w:rsidRPr="008872BA">
        <w:rPr>
          <w:rFonts w:ascii="Arial" w:hAnsi="Arial" w:cs="Arial"/>
          <w:sz w:val="20"/>
          <w:szCs w:val="20"/>
        </w:rPr>
        <w:t>,</w:t>
      </w:r>
      <w:r w:rsidR="003015EE" w:rsidRPr="008872BA">
        <w:rPr>
          <w:rFonts w:ascii="Arial" w:hAnsi="Arial" w:cs="Arial"/>
          <w:sz w:val="20"/>
          <w:szCs w:val="20"/>
        </w:rPr>
        <w:t xml:space="preserve"> you will be the person(s) considering the options for the land and its management demonstrating the integration of farming and woodlands/forestry by young people.  You will have significant influence on the way the farm/croft woodland is managed, ideally encouraging others to also manage farm/croft woodlands in a positive way.</w:t>
      </w:r>
    </w:p>
    <w:p w14:paraId="4BD29234" w14:textId="77777777" w:rsidR="00551DA4" w:rsidRPr="008872BA" w:rsidRDefault="00551DA4" w:rsidP="00551DA4">
      <w:pPr>
        <w:jc w:val="both"/>
        <w:rPr>
          <w:sz w:val="20"/>
          <w:szCs w:val="20"/>
        </w:rPr>
      </w:pPr>
    </w:p>
    <w:p w14:paraId="309F48D6" w14:textId="05C92FA8" w:rsidR="00216089" w:rsidRPr="00B161AC" w:rsidRDefault="00066E71" w:rsidP="00216089">
      <w:pPr>
        <w:pStyle w:val="ListParagraph"/>
        <w:numPr>
          <w:ilvl w:val="0"/>
          <w:numId w:val="26"/>
        </w:numPr>
        <w:jc w:val="both"/>
        <w:rPr>
          <w:rFonts w:ascii="Arial" w:hAnsi="Arial" w:cs="Arial"/>
          <w:b/>
          <w:bCs/>
          <w:color w:val="00B050"/>
          <w:sz w:val="20"/>
          <w:szCs w:val="20"/>
        </w:rPr>
      </w:pPr>
      <w:r w:rsidRPr="00B161AC">
        <w:rPr>
          <w:rFonts w:ascii="Arial" w:hAnsi="Arial" w:cs="Arial"/>
          <w:b/>
          <w:bCs/>
          <w:color w:val="00B050"/>
          <w:sz w:val="20"/>
          <w:szCs w:val="20"/>
        </w:rPr>
        <w:t xml:space="preserve">Fountains Forestry Farm Woodland Award for an active farmer or crofter </w:t>
      </w:r>
    </w:p>
    <w:p w14:paraId="6983222C" w14:textId="325939A7" w:rsidR="00551DA4" w:rsidRPr="008872BA" w:rsidRDefault="00551DA4" w:rsidP="00216089">
      <w:pPr>
        <w:pStyle w:val="ListParagraph"/>
        <w:numPr>
          <w:ilvl w:val="0"/>
          <w:numId w:val="24"/>
        </w:numPr>
        <w:jc w:val="both"/>
        <w:rPr>
          <w:rFonts w:ascii="Arial" w:hAnsi="Arial" w:cs="Arial"/>
          <w:sz w:val="20"/>
          <w:szCs w:val="20"/>
        </w:rPr>
      </w:pPr>
      <w:r w:rsidRPr="008872BA">
        <w:rPr>
          <w:rFonts w:ascii="Arial" w:hAnsi="Arial" w:cs="Arial"/>
          <w:sz w:val="20"/>
          <w:szCs w:val="20"/>
        </w:rPr>
        <w:t xml:space="preserve">This award is sponsored by </w:t>
      </w:r>
      <w:hyperlink r:id="rId13" w:history="1">
        <w:r w:rsidRPr="008872BA">
          <w:rPr>
            <w:rStyle w:val="Hyperlink"/>
            <w:rFonts w:ascii="Arial" w:hAnsi="Arial" w:cs="Arial"/>
            <w:sz w:val="20"/>
            <w:szCs w:val="20"/>
          </w:rPr>
          <w:t>Fountains Forestry UK Ltd</w:t>
        </w:r>
      </w:hyperlink>
      <w:r w:rsidRPr="008872BA">
        <w:rPr>
          <w:rFonts w:ascii="Arial" w:hAnsi="Arial" w:cs="Arial"/>
          <w:sz w:val="20"/>
          <w:szCs w:val="20"/>
        </w:rPr>
        <w:t xml:space="preserve"> and is presented with the Lilburn trophy and £1,000 in prize money.</w:t>
      </w:r>
    </w:p>
    <w:p w14:paraId="12C246C2" w14:textId="77777777" w:rsidR="00551DA4" w:rsidRPr="008872BA" w:rsidRDefault="00551DA4" w:rsidP="00551DA4">
      <w:pPr>
        <w:jc w:val="both"/>
        <w:rPr>
          <w:sz w:val="20"/>
          <w:szCs w:val="20"/>
        </w:rPr>
      </w:pPr>
    </w:p>
    <w:p w14:paraId="6AC9DB48" w14:textId="5CEE3D38" w:rsidR="00551DA4" w:rsidRPr="008872BA" w:rsidRDefault="00551DA4" w:rsidP="00551DA4">
      <w:pPr>
        <w:ind w:left="360"/>
        <w:jc w:val="both"/>
        <w:rPr>
          <w:sz w:val="20"/>
          <w:szCs w:val="20"/>
        </w:rPr>
      </w:pPr>
      <w:r w:rsidRPr="008872BA">
        <w:rPr>
          <w:sz w:val="20"/>
          <w:szCs w:val="20"/>
          <w:u w:val="single"/>
        </w:rPr>
        <w:t>Criteria for entries</w:t>
      </w:r>
    </w:p>
    <w:p w14:paraId="6B448986" w14:textId="586D805A" w:rsidR="003015EE" w:rsidRPr="008872BA" w:rsidRDefault="00216089" w:rsidP="00216089">
      <w:pPr>
        <w:pStyle w:val="ListParagraph"/>
        <w:numPr>
          <w:ilvl w:val="0"/>
          <w:numId w:val="24"/>
        </w:numPr>
        <w:jc w:val="both"/>
        <w:rPr>
          <w:rFonts w:ascii="Arial" w:hAnsi="Arial" w:cs="Arial"/>
          <w:sz w:val="20"/>
          <w:szCs w:val="20"/>
        </w:rPr>
      </w:pPr>
      <w:r w:rsidRPr="008872BA">
        <w:rPr>
          <w:rFonts w:ascii="Arial" w:hAnsi="Arial" w:cs="Arial"/>
          <w:b/>
          <w:sz w:val="20"/>
          <w:szCs w:val="20"/>
        </w:rPr>
        <w:t>F</w:t>
      </w:r>
      <w:r w:rsidR="003015EE" w:rsidRPr="008872BA">
        <w:rPr>
          <w:rFonts w:ascii="Arial" w:hAnsi="Arial" w:cs="Arial"/>
          <w:b/>
          <w:sz w:val="20"/>
          <w:szCs w:val="20"/>
        </w:rPr>
        <w:t>arm/croft woodland</w:t>
      </w:r>
      <w:r w:rsidR="008872BA" w:rsidRPr="008872BA">
        <w:rPr>
          <w:rFonts w:ascii="Arial" w:hAnsi="Arial" w:cs="Arial"/>
          <w:b/>
          <w:sz w:val="20"/>
          <w:szCs w:val="20"/>
        </w:rPr>
        <w:t xml:space="preserve"> </w:t>
      </w:r>
      <w:r w:rsidR="008872BA" w:rsidRPr="008872BA">
        <w:rPr>
          <w:rFonts w:ascii="Arial" w:hAnsi="Arial" w:cs="Arial"/>
          <w:bCs/>
          <w:sz w:val="20"/>
          <w:szCs w:val="20"/>
        </w:rPr>
        <w:t>i</w:t>
      </w:r>
      <w:r w:rsidR="003015EE" w:rsidRPr="008872BA">
        <w:rPr>
          <w:rFonts w:ascii="Arial" w:hAnsi="Arial" w:cs="Arial"/>
          <w:bCs/>
          <w:sz w:val="20"/>
          <w:szCs w:val="20"/>
        </w:rPr>
        <w:t>s</w:t>
      </w:r>
      <w:r w:rsidR="003015EE" w:rsidRPr="008872BA">
        <w:rPr>
          <w:rFonts w:ascii="Arial" w:hAnsi="Arial" w:cs="Arial"/>
          <w:sz w:val="20"/>
          <w:szCs w:val="20"/>
        </w:rPr>
        <w:t xml:space="preserve"> located in Scotland </w:t>
      </w:r>
      <w:r w:rsidR="008872BA" w:rsidRPr="008872BA">
        <w:rPr>
          <w:rFonts w:ascii="Arial" w:hAnsi="Arial" w:cs="Arial"/>
          <w:sz w:val="20"/>
          <w:szCs w:val="20"/>
        </w:rPr>
        <w:t>and</w:t>
      </w:r>
      <w:r w:rsidR="003015EE" w:rsidRPr="008872BA">
        <w:rPr>
          <w:rFonts w:ascii="Arial" w:hAnsi="Arial" w:cs="Arial"/>
          <w:sz w:val="20"/>
          <w:szCs w:val="20"/>
        </w:rPr>
        <w:t xml:space="preserve"> may be managed by one or more people </w:t>
      </w:r>
      <w:r w:rsidR="008872BA" w:rsidRPr="008872BA">
        <w:rPr>
          <w:rFonts w:ascii="Arial" w:hAnsi="Arial" w:cs="Arial"/>
          <w:sz w:val="20"/>
          <w:szCs w:val="20"/>
        </w:rPr>
        <w:t>-</w:t>
      </w:r>
      <w:r w:rsidR="003015EE" w:rsidRPr="008872BA">
        <w:rPr>
          <w:rFonts w:ascii="Arial" w:hAnsi="Arial" w:cs="Arial"/>
          <w:sz w:val="20"/>
          <w:szCs w:val="20"/>
        </w:rPr>
        <w:t xml:space="preserve"> there is </w:t>
      </w:r>
      <w:r w:rsidR="003015EE" w:rsidRPr="008872BA">
        <w:rPr>
          <w:rFonts w:ascii="Arial" w:hAnsi="Arial" w:cs="Arial"/>
          <w:bCs/>
          <w:sz w:val="20"/>
          <w:szCs w:val="20"/>
        </w:rPr>
        <w:t>no need to give your age</w:t>
      </w:r>
      <w:r w:rsidR="003015EE" w:rsidRPr="008872BA">
        <w:rPr>
          <w:rFonts w:ascii="Arial" w:hAnsi="Arial" w:cs="Arial"/>
          <w:sz w:val="20"/>
          <w:szCs w:val="20"/>
        </w:rPr>
        <w:t>!</w:t>
      </w:r>
      <w:r w:rsidRPr="008872BA">
        <w:rPr>
          <w:rFonts w:ascii="Arial" w:hAnsi="Arial" w:cs="Arial"/>
          <w:sz w:val="20"/>
          <w:szCs w:val="20"/>
        </w:rPr>
        <w:t xml:space="preserve">  You will demonstrate the benefits of </w:t>
      </w:r>
      <w:hyperlink r:id="rId14" w:history="1">
        <w:r w:rsidRPr="008872BA">
          <w:rPr>
            <w:rStyle w:val="Hyperlink"/>
            <w:rFonts w:ascii="Arial" w:hAnsi="Arial" w:cs="Arial"/>
            <w:sz w:val="20"/>
            <w:szCs w:val="20"/>
          </w:rPr>
          <w:t>integrating trees into your business</w:t>
        </w:r>
      </w:hyperlink>
      <w:r w:rsidRPr="008872BA">
        <w:rPr>
          <w:rFonts w:ascii="Arial" w:hAnsi="Arial" w:cs="Arial"/>
          <w:sz w:val="20"/>
          <w:szCs w:val="20"/>
        </w:rPr>
        <w:t>.</w:t>
      </w:r>
    </w:p>
    <w:p w14:paraId="003B7EA7" w14:textId="77777777" w:rsidR="003015EE" w:rsidRPr="00DF31C9" w:rsidRDefault="003015EE" w:rsidP="003015EE">
      <w:pPr>
        <w:autoSpaceDE w:val="0"/>
        <w:autoSpaceDN w:val="0"/>
        <w:adjustRightInd w:val="0"/>
        <w:jc w:val="both"/>
        <w:rPr>
          <w:color w:val="000000"/>
          <w:sz w:val="20"/>
          <w:szCs w:val="20"/>
          <w:lang w:eastAsia="en-GB"/>
        </w:rPr>
      </w:pPr>
    </w:p>
    <w:p w14:paraId="2284C581" w14:textId="77777777" w:rsidR="003015EE" w:rsidRPr="00DF31C9" w:rsidRDefault="003015EE" w:rsidP="003015EE">
      <w:pPr>
        <w:jc w:val="both"/>
        <w:rPr>
          <w:rFonts w:eastAsia="Calibri"/>
          <w:b/>
          <w:color w:val="1F497D"/>
          <w:sz w:val="20"/>
          <w:szCs w:val="20"/>
        </w:rPr>
      </w:pPr>
      <w:r w:rsidRPr="00DF31C9">
        <w:rPr>
          <w:rFonts w:eastAsia="Calibri"/>
          <w:b/>
          <w:color w:val="1F497D"/>
          <w:sz w:val="20"/>
          <w:szCs w:val="20"/>
        </w:rPr>
        <w:lastRenderedPageBreak/>
        <w:t>What type of farm/croft woodland(s)?</w:t>
      </w:r>
    </w:p>
    <w:p w14:paraId="77480F6D" w14:textId="2BE2445E" w:rsidR="003015EE" w:rsidRPr="004B586C" w:rsidRDefault="00DF31C9" w:rsidP="004B586C">
      <w:pPr>
        <w:spacing w:after="160"/>
        <w:jc w:val="both"/>
        <w:rPr>
          <w:rFonts w:eastAsia="Calibri"/>
          <w:sz w:val="20"/>
          <w:szCs w:val="20"/>
        </w:rPr>
      </w:pPr>
      <w:r>
        <w:rPr>
          <w:rFonts w:eastAsia="Calibri"/>
          <w:sz w:val="20"/>
          <w:szCs w:val="20"/>
        </w:rPr>
        <w:t xml:space="preserve">Please refer to the Guidance Notes </w:t>
      </w:r>
      <w:r w:rsidR="004B586C">
        <w:rPr>
          <w:rFonts w:eastAsia="Calibri"/>
          <w:sz w:val="20"/>
          <w:szCs w:val="20"/>
        </w:rPr>
        <w:t>at the end of</w:t>
      </w:r>
      <w:r>
        <w:rPr>
          <w:rFonts w:eastAsia="Calibri"/>
          <w:sz w:val="20"/>
          <w:szCs w:val="20"/>
        </w:rPr>
        <w:t xml:space="preserve"> this form for eligibility of your farming business and woodland enterprise.  </w:t>
      </w:r>
    </w:p>
    <w:p w14:paraId="7B1DE3FD" w14:textId="77777777" w:rsidR="00DF31C9" w:rsidRDefault="00DF31C9" w:rsidP="003015EE">
      <w:pPr>
        <w:autoSpaceDE w:val="0"/>
        <w:autoSpaceDN w:val="0"/>
        <w:adjustRightInd w:val="0"/>
        <w:jc w:val="both"/>
        <w:rPr>
          <w:b/>
          <w:bCs/>
          <w:color w:val="18376A"/>
          <w:sz w:val="20"/>
          <w:szCs w:val="20"/>
          <w:lang w:eastAsia="en-GB"/>
        </w:rPr>
      </w:pPr>
    </w:p>
    <w:p w14:paraId="05768638" w14:textId="5FEF51B1" w:rsidR="003015EE" w:rsidRPr="00DF31C9" w:rsidRDefault="003015EE" w:rsidP="003015EE">
      <w:pPr>
        <w:autoSpaceDE w:val="0"/>
        <w:autoSpaceDN w:val="0"/>
        <w:adjustRightInd w:val="0"/>
        <w:jc w:val="both"/>
        <w:rPr>
          <w:color w:val="000000"/>
          <w:sz w:val="20"/>
          <w:szCs w:val="20"/>
          <w:lang w:eastAsia="en-GB"/>
        </w:rPr>
      </w:pPr>
      <w:r w:rsidRPr="00DF31C9">
        <w:rPr>
          <w:b/>
          <w:bCs/>
          <w:color w:val="18376A"/>
          <w:sz w:val="20"/>
          <w:szCs w:val="20"/>
          <w:lang w:eastAsia="en-GB"/>
        </w:rPr>
        <w:t>Guidance for Entrants</w:t>
      </w:r>
    </w:p>
    <w:p w14:paraId="2F07B2A4" w14:textId="65B4E67E" w:rsidR="003015EE" w:rsidRPr="00DF31C9" w:rsidRDefault="004B586C" w:rsidP="003015EE">
      <w:pPr>
        <w:autoSpaceDE w:val="0"/>
        <w:autoSpaceDN w:val="0"/>
        <w:adjustRightInd w:val="0"/>
        <w:jc w:val="both"/>
        <w:rPr>
          <w:color w:val="000000"/>
          <w:sz w:val="20"/>
          <w:szCs w:val="20"/>
          <w:lang w:eastAsia="en-GB"/>
        </w:rPr>
      </w:pPr>
      <w:r>
        <w:rPr>
          <w:color w:val="000000"/>
          <w:sz w:val="20"/>
          <w:szCs w:val="20"/>
          <w:lang w:eastAsia="en-GB"/>
        </w:rPr>
        <w:t>‘</w:t>
      </w:r>
      <w:r w:rsidR="003015EE" w:rsidRPr="00DF31C9">
        <w:rPr>
          <w:color w:val="000000"/>
          <w:sz w:val="20"/>
          <w:szCs w:val="20"/>
          <w:lang w:eastAsia="en-GB"/>
        </w:rPr>
        <w:t xml:space="preserve">Guidance for </w:t>
      </w:r>
      <w:r>
        <w:rPr>
          <w:color w:val="000000"/>
          <w:sz w:val="20"/>
          <w:szCs w:val="20"/>
          <w:lang w:eastAsia="en-GB"/>
        </w:rPr>
        <w:t>E</w:t>
      </w:r>
      <w:r w:rsidR="003015EE" w:rsidRPr="00DF31C9">
        <w:rPr>
          <w:color w:val="000000"/>
          <w:sz w:val="20"/>
          <w:szCs w:val="20"/>
          <w:lang w:eastAsia="en-GB"/>
        </w:rPr>
        <w:t>ntrants</w:t>
      </w:r>
      <w:r>
        <w:rPr>
          <w:color w:val="000000"/>
          <w:sz w:val="20"/>
          <w:szCs w:val="20"/>
          <w:lang w:eastAsia="en-GB"/>
        </w:rPr>
        <w:t>’</w:t>
      </w:r>
      <w:r w:rsidR="003015EE" w:rsidRPr="00DF31C9">
        <w:rPr>
          <w:color w:val="000000"/>
          <w:sz w:val="20"/>
          <w:szCs w:val="20"/>
          <w:lang w:eastAsia="en-GB"/>
        </w:rPr>
        <w:t xml:space="preserve"> </w:t>
      </w:r>
      <w:r>
        <w:rPr>
          <w:color w:val="000000"/>
          <w:sz w:val="20"/>
          <w:szCs w:val="20"/>
          <w:lang w:eastAsia="en-GB"/>
        </w:rPr>
        <w:t>notes are</w:t>
      </w:r>
      <w:r w:rsidR="003015EE" w:rsidRPr="00DF31C9">
        <w:rPr>
          <w:color w:val="000000"/>
          <w:sz w:val="20"/>
          <w:szCs w:val="20"/>
          <w:lang w:eastAsia="en-GB"/>
        </w:rPr>
        <w:t xml:space="preserve"> </w:t>
      </w:r>
      <w:r>
        <w:rPr>
          <w:color w:val="000000"/>
          <w:sz w:val="20"/>
          <w:szCs w:val="20"/>
          <w:lang w:eastAsia="en-GB"/>
        </w:rPr>
        <w:t>listed</w:t>
      </w:r>
      <w:r w:rsidR="003015EE" w:rsidRPr="00DF31C9">
        <w:rPr>
          <w:color w:val="000000"/>
          <w:sz w:val="20"/>
          <w:szCs w:val="20"/>
          <w:lang w:eastAsia="en-GB"/>
        </w:rPr>
        <w:t xml:space="preserve"> at the end of this form.  Please read these notes before completing your </w:t>
      </w:r>
      <w:r>
        <w:rPr>
          <w:color w:val="000000"/>
          <w:sz w:val="20"/>
          <w:szCs w:val="20"/>
          <w:lang w:eastAsia="en-GB"/>
        </w:rPr>
        <w:t xml:space="preserve">entry </w:t>
      </w:r>
      <w:r w:rsidR="003015EE" w:rsidRPr="00DF31C9">
        <w:rPr>
          <w:color w:val="000000"/>
          <w:sz w:val="20"/>
          <w:szCs w:val="20"/>
          <w:lang w:eastAsia="en-GB"/>
        </w:rPr>
        <w:t>form.</w:t>
      </w:r>
    </w:p>
    <w:p w14:paraId="555D0A71" w14:textId="77777777" w:rsidR="003015EE" w:rsidRDefault="003015EE" w:rsidP="003015EE">
      <w:pPr>
        <w:autoSpaceDE w:val="0"/>
        <w:autoSpaceDN w:val="0"/>
        <w:adjustRightInd w:val="0"/>
        <w:jc w:val="both"/>
        <w:rPr>
          <w:b/>
          <w:bCs/>
          <w:color w:val="000000"/>
          <w:sz w:val="20"/>
          <w:szCs w:val="20"/>
          <w:lang w:eastAsia="en-GB"/>
        </w:rPr>
      </w:pPr>
      <w:r w:rsidRPr="00DF31C9">
        <w:rPr>
          <w:b/>
          <w:bCs/>
          <w:color w:val="000000"/>
          <w:sz w:val="20"/>
          <w:szCs w:val="20"/>
          <w:lang w:eastAsia="en-GB"/>
        </w:rPr>
        <w:t> </w:t>
      </w:r>
    </w:p>
    <w:p w14:paraId="1E27FC76" w14:textId="77777777" w:rsidR="00DF31C9" w:rsidRPr="00DF31C9" w:rsidRDefault="00DF31C9" w:rsidP="003015EE">
      <w:pPr>
        <w:autoSpaceDE w:val="0"/>
        <w:autoSpaceDN w:val="0"/>
        <w:adjustRightInd w:val="0"/>
        <w:jc w:val="both"/>
        <w:rPr>
          <w:color w:val="000000"/>
          <w:sz w:val="20"/>
          <w:szCs w:val="20"/>
          <w:lang w:eastAsia="en-GB"/>
        </w:rPr>
      </w:pPr>
    </w:p>
    <w:p w14:paraId="6D6661EF" w14:textId="77777777" w:rsidR="003015EE" w:rsidRPr="00DF31C9" w:rsidRDefault="003015EE" w:rsidP="003015EE">
      <w:pPr>
        <w:autoSpaceDE w:val="0"/>
        <w:autoSpaceDN w:val="0"/>
        <w:adjustRightInd w:val="0"/>
        <w:jc w:val="both"/>
        <w:rPr>
          <w:color w:val="000000"/>
          <w:sz w:val="20"/>
          <w:szCs w:val="20"/>
          <w:lang w:eastAsia="en-GB"/>
        </w:rPr>
      </w:pPr>
      <w:r w:rsidRPr="00DF31C9">
        <w:rPr>
          <w:b/>
          <w:bCs/>
          <w:color w:val="18376A"/>
          <w:sz w:val="20"/>
          <w:szCs w:val="20"/>
          <w:lang w:eastAsia="en-GB"/>
        </w:rPr>
        <w:t xml:space="preserve">Closing date for entries </w:t>
      </w:r>
    </w:p>
    <w:p w14:paraId="0BC7FDEC" w14:textId="77777777" w:rsidR="003015EE" w:rsidRPr="00DF31C9" w:rsidRDefault="003015EE" w:rsidP="003015EE">
      <w:pPr>
        <w:autoSpaceDE w:val="0"/>
        <w:autoSpaceDN w:val="0"/>
        <w:adjustRightInd w:val="0"/>
        <w:jc w:val="both"/>
        <w:rPr>
          <w:color w:val="000000"/>
          <w:sz w:val="20"/>
          <w:szCs w:val="20"/>
          <w:lang w:eastAsia="en-GB"/>
        </w:rPr>
      </w:pPr>
      <w:r w:rsidRPr="00DF31C9">
        <w:rPr>
          <w:color w:val="000000"/>
          <w:sz w:val="20"/>
          <w:szCs w:val="20"/>
          <w:lang w:eastAsia="en-GB"/>
        </w:rPr>
        <w:t xml:space="preserve">Please submit your application as early as possible and </w:t>
      </w:r>
      <w:r w:rsidRPr="00DF31C9">
        <w:rPr>
          <w:b/>
          <w:bCs/>
          <w:color w:val="18376A"/>
          <w:sz w:val="20"/>
          <w:szCs w:val="20"/>
          <w:lang w:eastAsia="en-GB"/>
        </w:rPr>
        <w:t>by midnight on Sunday, 31</w:t>
      </w:r>
      <w:r w:rsidRPr="00DF31C9">
        <w:rPr>
          <w:b/>
          <w:bCs/>
          <w:color w:val="18376A"/>
          <w:sz w:val="20"/>
          <w:szCs w:val="20"/>
          <w:vertAlign w:val="superscript"/>
          <w:lang w:eastAsia="en-GB"/>
        </w:rPr>
        <w:t>st</w:t>
      </w:r>
      <w:r w:rsidRPr="00DF31C9">
        <w:rPr>
          <w:b/>
          <w:bCs/>
          <w:color w:val="18376A"/>
          <w:sz w:val="20"/>
          <w:szCs w:val="20"/>
          <w:lang w:eastAsia="en-GB"/>
        </w:rPr>
        <w:t xml:space="preserve"> March 2024 at the very latest</w:t>
      </w:r>
      <w:r w:rsidRPr="00DF31C9">
        <w:rPr>
          <w:color w:val="000000"/>
          <w:sz w:val="20"/>
          <w:szCs w:val="20"/>
          <w:lang w:eastAsia="en-GB"/>
        </w:rPr>
        <w:t xml:space="preserve">.  Late entries will </w:t>
      </w:r>
      <w:r w:rsidRPr="00DF31C9">
        <w:rPr>
          <w:b/>
          <w:bCs/>
          <w:color w:val="18376A"/>
          <w:sz w:val="20"/>
          <w:szCs w:val="20"/>
          <w:lang w:eastAsia="en-GB"/>
        </w:rPr>
        <w:t>not</w:t>
      </w:r>
      <w:r w:rsidRPr="00DF31C9">
        <w:rPr>
          <w:color w:val="18376A"/>
          <w:sz w:val="20"/>
          <w:szCs w:val="20"/>
          <w:lang w:eastAsia="en-GB"/>
        </w:rPr>
        <w:t xml:space="preserve"> </w:t>
      </w:r>
      <w:r w:rsidRPr="00DF31C9">
        <w:rPr>
          <w:color w:val="000000"/>
          <w:sz w:val="20"/>
          <w:szCs w:val="20"/>
          <w:lang w:eastAsia="en-GB"/>
        </w:rPr>
        <w:t xml:space="preserve">be considered. </w:t>
      </w:r>
    </w:p>
    <w:p w14:paraId="1264F006" w14:textId="77777777" w:rsidR="003015EE" w:rsidRDefault="003015EE" w:rsidP="003015EE">
      <w:pPr>
        <w:autoSpaceDE w:val="0"/>
        <w:autoSpaceDN w:val="0"/>
        <w:adjustRightInd w:val="0"/>
        <w:jc w:val="both"/>
        <w:rPr>
          <w:b/>
          <w:bCs/>
          <w:color w:val="8B000A"/>
          <w:sz w:val="20"/>
          <w:szCs w:val="20"/>
          <w:lang w:eastAsia="en-GB"/>
        </w:rPr>
      </w:pPr>
      <w:r w:rsidRPr="00DF31C9">
        <w:rPr>
          <w:b/>
          <w:bCs/>
          <w:color w:val="8B000A"/>
          <w:sz w:val="20"/>
          <w:szCs w:val="20"/>
          <w:lang w:eastAsia="en-GB"/>
        </w:rPr>
        <w:t> </w:t>
      </w:r>
    </w:p>
    <w:p w14:paraId="21F72EB3" w14:textId="77777777" w:rsidR="00DF31C9" w:rsidRPr="00DF31C9" w:rsidRDefault="00DF31C9" w:rsidP="003015EE">
      <w:pPr>
        <w:autoSpaceDE w:val="0"/>
        <w:autoSpaceDN w:val="0"/>
        <w:adjustRightInd w:val="0"/>
        <w:jc w:val="both"/>
        <w:rPr>
          <w:color w:val="000000"/>
          <w:sz w:val="20"/>
          <w:szCs w:val="20"/>
          <w:lang w:eastAsia="en-GB"/>
        </w:rPr>
      </w:pPr>
    </w:p>
    <w:p w14:paraId="4558CCE1" w14:textId="77777777" w:rsidR="003015EE" w:rsidRPr="00DF31C9" w:rsidRDefault="003015EE" w:rsidP="003015EE">
      <w:pPr>
        <w:autoSpaceDE w:val="0"/>
        <w:autoSpaceDN w:val="0"/>
        <w:adjustRightInd w:val="0"/>
        <w:jc w:val="both"/>
        <w:rPr>
          <w:color w:val="000000"/>
          <w:sz w:val="20"/>
          <w:szCs w:val="20"/>
          <w:lang w:eastAsia="en-GB"/>
        </w:rPr>
      </w:pPr>
      <w:r w:rsidRPr="00DF31C9">
        <w:rPr>
          <w:b/>
          <w:bCs/>
          <w:color w:val="8B000A"/>
          <w:sz w:val="20"/>
          <w:szCs w:val="20"/>
          <w:lang w:eastAsia="en-GB"/>
        </w:rPr>
        <w:t>For more information please see</w:t>
      </w:r>
      <w:r w:rsidRPr="00DF31C9">
        <w:rPr>
          <w:b/>
          <w:bCs/>
          <w:color w:val="0000FF"/>
          <w:sz w:val="20"/>
          <w:szCs w:val="20"/>
          <w:lang w:eastAsia="en-GB"/>
        </w:rPr>
        <w:t xml:space="preserve"> </w:t>
      </w:r>
      <w:hyperlink r:id="rId15" w:history="1">
        <w:r w:rsidRPr="00DF31C9">
          <w:rPr>
            <w:b/>
            <w:bCs/>
            <w:color w:val="0000FF"/>
            <w:sz w:val="20"/>
            <w:szCs w:val="20"/>
            <w:u w:val="single"/>
            <w:lang w:eastAsia="en-GB"/>
          </w:rPr>
          <w:t>www.sfwa.co.uk</w:t>
        </w:r>
      </w:hyperlink>
      <w:r w:rsidRPr="00DF31C9">
        <w:rPr>
          <w:b/>
          <w:bCs/>
          <w:color w:val="0000FF"/>
          <w:sz w:val="20"/>
          <w:szCs w:val="20"/>
          <w:lang w:eastAsia="en-GB"/>
        </w:rPr>
        <w:t xml:space="preserve"> </w:t>
      </w:r>
      <w:r w:rsidRPr="00DF31C9">
        <w:rPr>
          <w:b/>
          <w:bCs/>
          <w:color w:val="8B000A"/>
          <w:sz w:val="20"/>
          <w:szCs w:val="20"/>
          <w:lang w:eastAsia="en-GB"/>
        </w:rPr>
        <w:t xml:space="preserve">or contact: </w:t>
      </w:r>
    </w:p>
    <w:p w14:paraId="0DA15887" w14:textId="7AB89E24" w:rsidR="003015EE" w:rsidRPr="00DF31C9" w:rsidRDefault="003015EE" w:rsidP="003015EE">
      <w:pPr>
        <w:jc w:val="both"/>
        <w:rPr>
          <w:color w:val="000000"/>
          <w:sz w:val="20"/>
          <w:szCs w:val="20"/>
          <w:lang w:eastAsia="en-GB"/>
        </w:rPr>
      </w:pPr>
      <w:r w:rsidRPr="00DF31C9">
        <w:rPr>
          <w:color w:val="000000"/>
          <w:sz w:val="20"/>
          <w:szCs w:val="20"/>
          <w:lang w:eastAsia="en-GB"/>
        </w:rPr>
        <w:t xml:space="preserve">Jean Nairn, Scotland's Finest Woods Awards, 1 Ravelston House Loan, Edinburgh EH4 3LY </w:t>
      </w:r>
      <w:r w:rsidRPr="00DF31C9">
        <w:rPr>
          <w:rFonts w:ascii="MS Gothic" w:eastAsia="MS Gothic" w:hAnsi="MS Gothic" w:cs="MS Gothic" w:hint="eastAsia"/>
          <w:color w:val="000000"/>
          <w:sz w:val="20"/>
          <w:szCs w:val="20"/>
          <w:lang w:eastAsia="en-GB"/>
        </w:rPr>
        <w:t>  </w:t>
      </w:r>
      <w:r w:rsidRPr="00DF31C9">
        <w:rPr>
          <w:color w:val="000000"/>
          <w:sz w:val="20"/>
          <w:szCs w:val="20"/>
          <w:lang w:eastAsia="en-GB"/>
        </w:rPr>
        <w:t xml:space="preserve">Tel: 07954 847055    Email: </w:t>
      </w:r>
      <w:hyperlink r:id="rId16" w:history="1">
        <w:r w:rsidRPr="00DF31C9">
          <w:rPr>
            <w:color w:val="0000FF"/>
            <w:sz w:val="20"/>
            <w:szCs w:val="20"/>
            <w:u w:val="single" w:color="0000FF"/>
            <w:lang w:eastAsia="en-GB"/>
          </w:rPr>
          <w:t>admin@sfwa.co.uk</w:t>
        </w:r>
      </w:hyperlink>
      <w:r w:rsidRPr="00DF31C9">
        <w:rPr>
          <w:color w:val="000000"/>
          <w:sz w:val="20"/>
          <w:szCs w:val="20"/>
          <w:lang w:eastAsia="en-GB"/>
        </w:rPr>
        <w:t xml:space="preserve">   Socials:  </w:t>
      </w:r>
      <w:hyperlink r:id="rId17" w:history="1">
        <w:r w:rsidRPr="00DF31C9">
          <w:rPr>
            <w:color w:val="0000FF"/>
            <w:sz w:val="20"/>
            <w:szCs w:val="20"/>
            <w:u w:val="single" w:color="0000FF"/>
            <w:lang w:eastAsia="en-GB"/>
          </w:rPr>
          <w:t>Twitter</w:t>
        </w:r>
      </w:hyperlink>
      <w:r w:rsidRPr="00DF31C9">
        <w:rPr>
          <w:color w:val="000000"/>
          <w:sz w:val="20"/>
          <w:szCs w:val="20"/>
          <w:lang w:eastAsia="en-GB"/>
        </w:rPr>
        <w:t xml:space="preserve">; </w:t>
      </w:r>
      <w:hyperlink r:id="rId18" w:history="1">
        <w:r w:rsidRPr="00DF31C9">
          <w:rPr>
            <w:color w:val="0000FF"/>
            <w:sz w:val="20"/>
            <w:szCs w:val="20"/>
            <w:u w:val="single" w:color="0000FF"/>
            <w:lang w:eastAsia="en-GB"/>
          </w:rPr>
          <w:t>LinkedIn</w:t>
        </w:r>
      </w:hyperlink>
    </w:p>
    <w:p w14:paraId="59DB7ED7" w14:textId="56CEA554" w:rsidR="00136FA3" w:rsidRPr="00DF31C9" w:rsidRDefault="00136FA3" w:rsidP="003015EE">
      <w:pPr>
        <w:autoSpaceDE w:val="0"/>
        <w:autoSpaceDN w:val="0"/>
        <w:adjustRightInd w:val="0"/>
        <w:jc w:val="both"/>
        <w:rPr>
          <w:color w:val="0000FF"/>
          <w:sz w:val="20"/>
          <w:szCs w:val="20"/>
        </w:rPr>
      </w:pPr>
    </w:p>
    <w:p w14:paraId="47E22008" w14:textId="77777777" w:rsidR="00AD01F5" w:rsidRDefault="00AD01F5">
      <w:pPr>
        <w:rPr>
          <w:rFonts w:cs="Times New Roman"/>
          <w:snapToGrid w:val="0"/>
          <w:color w:val="000000"/>
          <w:sz w:val="20"/>
          <w:szCs w:val="20"/>
        </w:rPr>
      </w:pPr>
      <w:r>
        <w:rPr>
          <w:snapToGrid w:val="0"/>
          <w:color w:val="000000"/>
          <w:sz w:val="20"/>
          <w:szCs w:val="20"/>
        </w:rPr>
        <w:br w:type="page"/>
      </w:r>
    </w:p>
    <w:p w14:paraId="48F3B5E3" w14:textId="77777777"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14:paraId="435D086A" w14:textId="77777777" w:rsidTr="00411E18">
        <w:tc>
          <w:tcPr>
            <w:tcW w:w="1701" w:type="dxa"/>
            <w:vAlign w:val="center"/>
          </w:tcPr>
          <w:p w14:paraId="48959D48" w14:textId="77777777"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14:anchorId="757C72C4" wp14:editId="424BC309">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14:paraId="2EBFA880" w14:textId="77777777"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14:paraId="09B00C12" w14:textId="77777777"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14:paraId="41CBD2A6" w14:textId="3348C3E6" w:rsidR="00FA24F1" w:rsidRPr="007A2E1E" w:rsidRDefault="00DD7B3A" w:rsidP="007A2E1E">
            <w:pPr>
              <w:pStyle w:val="Header"/>
              <w:tabs>
                <w:tab w:val="clear" w:pos="4153"/>
                <w:tab w:val="clear" w:pos="8306"/>
                <w:tab w:val="left" w:pos="1080"/>
                <w:tab w:val="left" w:pos="7655"/>
                <w:tab w:val="left" w:pos="8364"/>
              </w:tabs>
              <w:ind w:left="-1066"/>
              <w:outlineLvl w:val="0"/>
              <w:rPr>
                <w:rFonts w:cs="Arial"/>
                <w:b/>
                <w:iCs/>
                <w:color w:val="C00000"/>
                <w:sz w:val="40"/>
              </w:rPr>
            </w:pPr>
            <w:r w:rsidRPr="007A2E1E">
              <w:rPr>
                <w:rFonts w:cs="Arial"/>
                <w:b/>
                <w:bCs/>
                <w:iCs/>
                <w:color w:val="C00000"/>
                <w:sz w:val="40"/>
              </w:rPr>
              <w:t xml:space="preserve">Farm Woodland </w:t>
            </w:r>
            <w:r w:rsidR="00FA24F1" w:rsidRPr="007A2E1E">
              <w:rPr>
                <w:rFonts w:cs="Arial"/>
                <w:b/>
                <w:iCs/>
                <w:color w:val="C00000"/>
                <w:sz w:val="40"/>
              </w:rPr>
              <w:t>Award</w:t>
            </w:r>
            <w:r w:rsidR="003F7327">
              <w:rPr>
                <w:rFonts w:cs="Arial"/>
                <w:b/>
                <w:iCs/>
                <w:color w:val="C00000"/>
                <w:sz w:val="40"/>
              </w:rPr>
              <w:t>s</w:t>
            </w:r>
            <w:r w:rsidR="00FA24F1" w:rsidRPr="007A2E1E">
              <w:rPr>
                <w:rFonts w:cs="Arial"/>
                <w:b/>
                <w:iCs/>
                <w:color w:val="C00000"/>
                <w:sz w:val="40"/>
              </w:rPr>
              <w:t xml:space="preserve"> </w:t>
            </w:r>
            <w:r w:rsidR="00B544FF" w:rsidRPr="007A2E1E">
              <w:rPr>
                <w:rFonts w:cs="Arial"/>
                <w:b/>
                <w:iCs/>
                <w:color w:val="C00000"/>
                <w:sz w:val="40"/>
              </w:rPr>
              <w:t>202</w:t>
            </w:r>
            <w:r w:rsidR="004B586C">
              <w:rPr>
                <w:rFonts w:cs="Arial"/>
                <w:b/>
                <w:iCs/>
                <w:color w:val="C00000"/>
                <w:sz w:val="40"/>
              </w:rPr>
              <w:t>4</w:t>
            </w:r>
          </w:p>
        </w:tc>
      </w:tr>
    </w:tbl>
    <w:p w14:paraId="57F9CEA7" w14:textId="77777777" w:rsidR="003F7327" w:rsidRPr="003F7327" w:rsidRDefault="003F7327" w:rsidP="003F7327">
      <w:pPr>
        <w:pStyle w:val="Header"/>
        <w:tabs>
          <w:tab w:val="clear" w:pos="4153"/>
          <w:tab w:val="clear" w:pos="8306"/>
          <w:tab w:val="left" w:pos="1080"/>
          <w:tab w:val="left" w:pos="7655"/>
          <w:tab w:val="left" w:pos="8364"/>
        </w:tabs>
        <w:snapToGrid w:val="0"/>
        <w:outlineLvl w:val="0"/>
        <w:rPr>
          <w:b/>
        </w:rPr>
      </w:pPr>
    </w:p>
    <w:tbl>
      <w:tblPr>
        <w:tblStyle w:val="TableGrid"/>
        <w:tblW w:w="10627" w:type="dxa"/>
        <w:tblLook w:val="04A0" w:firstRow="1" w:lastRow="0" w:firstColumn="1" w:lastColumn="0" w:noHBand="0" w:noVBand="1"/>
      </w:tblPr>
      <w:tblGrid>
        <w:gridCol w:w="2972"/>
        <w:gridCol w:w="7655"/>
      </w:tblGrid>
      <w:tr w:rsidR="007A2E1E" w14:paraId="616FDCF0" w14:textId="77777777" w:rsidTr="00422CEE">
        <w:tc>
          <w:tcPr>
            <w:tcW w:w="2972" w:type="dxa"/>
          </w:tcPr>
          <w:p w14:paraId="0F0EFD6B" w14:textId="58A74FE7" w:rsidR="007A2E1E" w:rsidRDefault="007A2E1E" w:rsidP="003F7327">
            <w:pPr>
              <w:pStyle w:val="Header"/>
              <w:tabs>
                <w:tab w:val="clear" w:pos="4153"/>
                <w:tab w:val="clear" w:pos="8306"/>
                <w:tab w:val="left" w:pos="1080"/>
                <w:tab w:val="left" w:pos="7655"/>
                <w:tab w:val="left" w:pos="8364"/>
              </w:tabs>
              <w:spacing w:before="40" w:after="40"/>
              <w:outlineLvl w:val="0"/>
              <w:rPr>
                <w:b/>
              </w:rPr>
            </w:pPr>
            <w:r w:rsidRPr="00FA18DA">
              <w:rPr>
                <w:b/>
              </w:rPr>
              <w:t xml:space="preserve">Name of </w:t>
            </w:r>
            <w:r>
              <w:rPr>
                <w:b/>
              </w:rPr>
              <w:t>farm/croft:</w:t>
            </w:r>
          </w:p>
        </w:tc>
        <w:tc>
          <w:tcPr>
            <w:tcW w:w="7655" w:type="dxa"/>
          </w:tcPr>
          <w:p w14:paraId="4D1CB59B" w14:textId="77777777" w:rsidR="007A2E1E" w:rsidRDefault="007A2E1E" w:rsidP="003F7327">
            <w:pPr>
              <w:pStyle w:val="Header"/>
              <w:tabs>
                <w:tab w:val="clear" w:pos="4153"/>
                <w:tab w:val="clear" w:pos="8306"/>
                <w:tab w:val="left" w:pos="1080"/>
                <w:tab w:val="left" w:pos="7655"/>
                <w:tab w:val="left" w:pos="8364"/>
              </w:tabs>
              <w:outlineLvl w:val="0"/>
              <w:rPr>
                <w:b/>
              </w:rPr>
            </w:pPr>
          </w:p>
        </w:tc>
      </w:tr>
      <w:tr w:rsidR="007A2E1E" w14:paraId="6934AA6E" w14:textId="77777777" w:rsidTr="00422CEE">
        <w:tc>
          <w:tcPr>
            <w:tcW w:w="2972" w:type="dxa"/>
          </w:tcPr>
          <w:p w14:paraId="1B7BD707" w14:textId="0BB763E6" w:rsidR="007A2E1E" w:rsidRDefault="007A2E1E" w:rsidP="003F7327">
            <w:pPr>
              <w:pStyle w:val="Header"/>
              <w:tabs>
                <w:tab w:val="clear" w:pos="4153"/>
                <w:tab w:val="clear" w:pos="8306"/>
                <w:tab w:val="left" w:pos="1080"/>
                <w:tab w:val="left" w:pos="7655"/>
                <w:tab w:val="left" w:pos="8364"/>
              </w:tabs>
              <w:spacing w:before="40" w:after="40"/>
              <w:outlineLvl w:val="0"/>
              <w:rPr>
                <w:b/>
              </w:rPr>
            </w:pPr>
            <w:r>
              <w:rPr>
                <w:b/>
              </w:rPr>
              <w:t>Location:</w:t>
            </w:r>
          </w:p>
        </w:tc>
        <w:tc>
          <w:tcPr>
            <w:tcW w:w="7655" w:type="dxa"/>
          </w:tcPr>
          <w:p w14:paraId="78F4FA56" w14:textId="77777777" w:rsidR="007A2E1E" w:rsidRDefault="007A2E1E" w:rsidP="003F7327">
            <w:pPr>
              <w:pStyle w:val="Header"/>
              <w:tabs>
                <w:tab w:val="clear" w:pos="4153"/>
                <w:tab w:val="clear" w:pos="8306"/>
                <w:tab w:val="left" w:pos="1080"/>
                <w:tab w:val="left" w:pos="7655"/>
                <w:tab w:val="left" w:pos="8364"/>
              </w:tabs>
              <w:outlineLvl w:val="0"/>
              <w:rPr>
                <w:b/>
              </w:rPr>
            </w:pPr>
          </w:p>
        </w:tc>
      </w:tr>
      <w:tr w:rsidR="007A2E1E" w14:paraId="1219C906" w14:textId="77777777" w:rsidTr="00422CEE">
        <w:tc>
          <w:tcPr>
            <w:tcW w:w="2972" w:type="dxa"/>
          </w:tcPr>
          <w:p w14:paraId="247B1B19" w14:textId="26C5C02F" w:rsidR="007A2E1E" w:rsidRDefault="007A2E1E" w:rsidP="003F7327">
            <w:pPr>
              <w:pStyle w:val="Header"/>
              <w:tabs>
                <w:tab w:val="clear" w:pos="4153"/>
                <w:tab w:val="clear" w:pos="8306"/>
                <w:tab w:val="left" w:pos="1080"/>
                <w:tab w:val="left" w:pos="7655"/>
                <w:tab w:val="left" w:pos="8364"/>
              </w:tabs>
              <w:spacing w:before="40" w:after="40"/>
              <w:outlineLvl w:val="0"/>
              <w:rPr>
                <w:b/>
              </w:rPr>
            </w:pPr>
            <w:r>
              <w:rPr>
                <w:b/>
              </w:rPr>
              <w:t>Farm/croft owners name &amp; type of ownership:</w:t>
            </w:r>
          </w:p>
        </w:tc>
        <w:tc>
          <w:tcPr>
            <w:tcW w:w="7655" w:type="dxa"/>
          </w:tcPr>
          <w:p w14:paraId="21CB5F75" w14:textId="77777777" w:rsidR="007A2E1E" w:rsidRDefault="007A2E1E" w:rsidP="003F7327">
            <w:pPr>
              <w:pStyle w:val="Header"/>
              <w:tabs>
                <w:tab w:val="clear" w:pos="4153"/>
                <w:tab w:val="clear" w:pos="8306"/>
                <w:tab w:val="left" w:pos="1080"/>
                <w:tab w:val="left" w:pos="7655"/>
                <w:tab w:val="left" w:pos="8364"/>
              </w:tabs>
              <w:outlineLvl w:val="0"/>
              <w:rPr>
                <w:b/>
              </w:rPr>
            </w:pPr>
          </w:p>
        </w:tc>
      </w:tr>
      <w:tr w:rsidR="007A2E1E" w14:paraId="34B509AD" w14:textId="77777777" w:rsidTr="00422CEE">
        <w:tc>
          <w:tcPr>
            <w:tcW w:w="2972" w:type="dxa"/>
          </w:tcPr>
          <w:p w14:paraId="0241A388" w14:textId="4AA5E616" w:rsidR="007A2E1E" w:rsidRDefault="007A2E1E" w:rsidP="003F7327">
            <w:pPr>
              <w:pStyle w:val="Header"/>
              <w:tabs>
                <w:tab w:val="clear" w:pos="4153"/>
                <w:tab w:val="clear" w:pos="8306"/>
                <w:tab w:val="left" w:pos="1080"/>
                <w:tab w:val="left" w:pos="7655"/>
                <w:tab w:val="left" w:pos="8364"/>
              </w:tabs>
              <w:spacing w:before="40" w:after="40"/>
              <w:outlineLvl w:val="0"/>
              <w:rPr>
                <w:b/>
              </w:rPr>
            </w:pPr>
            <w:r>
              <w:rPr>
                <w:b/>
              </w:rPr>
              <w:t>BRN:</w:t>
            </w:r>
          </w:p>
        </w:tc>
        <w:tc>
          <w:tcPr>
            <w:tcW w:w="7655" w:type="dxa"/>
          </w:tcPr>
          <w:p w14:paraId="2B2B3C4C" w14:textId="77777777" w:rsidR="007A2E1E" w:rsidRDefault="007A2E1E" w:rsidP="003F7327">
            <w:pPr>
              <w:pStyle w:val="Header"/>
              <w:tabs>
                <w:tab w:val="clear" w:pos="4153"/>
                <w:tab w:val="clear" w:pos="8306"/>
                <w:tab w:val="left" w:pos="1080"/>
                <w:tab w:val="left" w:pos="7655"/>
                <w:tab w:val="left" w:pos="8364"/>
              </w:tabs>
              <w:outlineLvl w:val="0"/>
              <w:rPr>
                <w:b/>
              </w:rPr>
            </w:pPr>
          </w:p>
        </w:tc>
      </w:tr>
      <w:tr w:rsidR="007A2E1E" w14:paraId="43372FE3" w14:textId="77777777" w:rsidTr="00422CEE">
        <w:tc>
          <w:tcPr>
            <w:tcW w:w="2972" w:type="dxa"/>
          </w:tcPr>
          <w:p w14:paraId="20410911" w14:textId="152A7E49" w:rsidR="007A2E1E" w:rsidRDefault="007A2E1E" w:rsidP="003F7327">
            <w:pPr>
              <w:pStyle w:val="Header"/>
              <w:tabs>
                <w:tab w:val="clear" w:pos="4153"/>
                <w:tab w:val="clear" w:pos="8306"/>
                <w:tab w:val="left" w:pos="1080"/>
                <w:tab w:val="left" w:pos="7655"/>
                <w:tab w:val="left" w:pos="8364"/>
              </w:tabs>
              <w:spacing w:before="40" w:after="40"/>
              <w:outlineLvl w:val="0"/>
              <w:rPr>
                <w:b/>
              </w:rPr>
            </w:pPr>
            <w:r>
              <w:rPr>
                <w:b/>
              </w:rPr>
              <w:t>How did you hear about the Award:</w:t>
            </w:r>
          </w:p>
        </w:tc>
        <w:tc>
          <w:tcPr>
            <w:tcW w:w="7655" w:type="dxa"/>
          </w:tcPr>
          <w:p w14:paraId="7A059522" w14:textId="77777777" w:rsidR="007A2E1E" w:rsidRDefault="007A2E1E" w:rsidP="003F7327">
            <w:pPr>
              <w:pStyle w:val="Header"/>
              <w:tabs>
                <w:tab w:val="clear" w:pos="4153"/>
                <w:tab w:val="clear" w:pos="8306"/>
                <w:tab w:val="left" w:pos="1080"/>
                <w:tab w:val="left" w:pos="7655"/>
                <w:tab w:val="left" w:pos="8364"/>
              </w:tabs>
              <w:outlineLvl w:val="0"/>
              <w:rPr>
                <w:b/>
              </w:rPr>
            </w:pPr>
          </w:p>
        </w:tc>
      </w:tr>
      <w:tr w:rsidR="007A2E1E" w14:paraId="165AB500" w14:textId="77777777" w:rsidTr="00422CEE">
        <w:tc>
          <w:tcPr>
            <w:tcW w:w="10627" w:type="dxa"/>
            <w:gridSpan w:val="2"/>
          </w:tcPr>
          <w:p w14:paraId="4C1E6BCD" w14:textId="7D524333" w:rsidR="00C6042D" w:rsidRDefault="007A2E1E" w:rsidP="003F7327">
            <w:pPr>
              <w:pStyle w:val="Header"/>
              <w:tabs>
                <w:tab w:val="clear" w:pos="4153"/>
                <w:tab w:val="clear" w:pos="8306"/>
                <w:tab w:val="left" w:pos="1080"/>
                <w:tab w:val="left" w:pos="7655"/>
                <w:tab w:val="left" w:pos="8364"/>
              </w:tabs>
              <w:spacing w:before="40" w:after="40" w:line="240" w:lineRule="atLeast"/>
              <w:outlineLvl w:val="0"/>
              <w:rPr>
                <w:iCs/>
                <w:color w:val="4472C4"/>
                <w:sz w:val="20"/>
                <w:szCs w:val="20"/>
              </w:rPr>
            </w:pPr>
            <w:r w:rsidRPr="007A2E1E">
              <w:rPr>
                <w:iCs/>
                <w:color w:val="4472C4"/>
                <w:sz w:val="20"/>
                <w:szCs w:val="20"/>
              </w:rPr>
              <w:t xml:space="preserve">It is important that a contact point is provided who will be responsible for liaising with us on important aspects such as arranging any judging visit. </w:t>
            </w:r>
            <w:r w:rsidR="00422CEE">
              <w:rPr>
                <w:iCs/>
                <w:color w:val="4472C4"/>
                <w:sz w:val="20"/>
                <w:szCs w:val="20"/>
              </w:rPr>
              <w:t xml:space="preserve"> </w:t>
            </w:r>
            <w:r w:rsidR="00422CEE" w:rsidRPr="007A2E1E">
              <w:rPr>
                <w:iCs/>
                <w:color w:val="4472C4"/>
                <w:sz w:val="20"/>
                <w:szCs w:val="20"/>
              </w:rPr>
              <w:t>Do include details of an additional contact if you are likely to be unavailable for significant periods.</w:t>
            </w:r>
          </w:p>
          <w:p w14:paraId="072AF737" w14:textId="57E8E77F" w:rsidR="007A2E1E" w:rsidRPr="007A2E1E" w:rsidRDefault="007A2E1E" w:rsidP="003F7327">
            <w:pPr>
              <w:pStyle w:val="Header"/>
              <w:tabs>
                <w:tab w:val="clear" w:pos="4153"/>
                <w:tab w:val="clear" w:pos="8306"/>
                <w:tab w:val="left" w:pos="1080"/>
                <w:tab w:val="left" w:pos="7655"/>
                <w:tab w:val="left" w:pos="8364"/>
              </w:tabs>
              <w:spacing w:before="40" w:after="40" w:line="240" w:lineRule="atLeast"/>
              <w:outlineLvl w:val="0"/>
              <w:rPr>
                <w:iCs/>
                <w:color w:val="4472C4"/>
                <w:sz w:val="20"/>
                <w:szCs w:val="20"/>
              </w:rPr>
            </w:pPr>
            <w:r w:rsidRPr="007A2E1E">
              <w:rPr>
                <w:b/>
                <w:iCs/>
                <w:color w:val="4472C4"/>
                <w:sz w:val="20"/>
                <w:szCs w:val="20"/>
              </w:rPr>
              <w:t>The farm/croft and owner, as well as their forester if applicable, stated on this application form will be used on any certificates, or other records, in event of winning.</w:t>
            </w:r>
            <w:r w:rsidRPr="007A2E1E">
              <w:rPr>
                <w:iCs/>
                <w:color w:val="4472C4"/>
                <w:sz w:val="20"/>
                <w:szCs w:val="20"/>
              </w:rPr>
              <w:t xml:space="preserve"> Therefore please ensure these are correct. </w:t>
            </w:r>
          </w:p>
        </w:tc>
      </w:tr>
      <w:tr w:rsidR="007A2E1E" w14:paraId="3518B900" w14:textId="77777777" w:rsidTr="00422CEE">
        <w:tc>
          <w:tcPr>
            <w:tcW w:w="2972" w:type="dxa"/>
          </w:tcPr>
          <w:p w14:paraId="30DE876F" w14:textId="6EB8CF62" w:rsidR="007A2E1E" w:rsidRDefault="007A2E1E" w:rsidP="003F7327">
            <w:pPr>
              <w:pStyle w:val="Header"/>
              <w:tabs>
                <w:tab w:val="clear" w:pos="4153"/>
                <w:tab w:val="clear" w:pos="8306"/>
                <w:tab w:val="left" w:pos="1080"/>
                <w:tab w:val="left" w:pos="7655"/>
                <w:tab w:val="left" w:pos="8364"/>
              </w:tabs>
              <w:spacing w:before="40" w:after="40"/>
              <w:outlineLvl w:val="0"/>
              <w:rPr>
                <w:b/>
              </w:rPr>
            </w:pPr>
            <w:r w:rsidRPr="00FA18DA">
              <w:rPr>
                <w:b/>
              </w:rPr>
              <w:t>Name of Contact</w:t>
            </w:r>
            <w:r>
              <w:rPr>
                <w:b/>
              </w:rPr>
              <w:t>(s):</w:t>
            </w:r>
          </w:p>
        </w:tc>
        <w:tc>
          <w:tcPr>
            <w:tcW w:w="7655" w:type="dxa"/>
          </w:tcPr>
          <w:p w14:paraId="63FE7D45" w14:textId="77777777" w:rsidR="007A2E1E" w:rsidRDefault="007A2E1E" w:rsidP="003F7327">
            <w:pPr>
              <w:pStyle w:val="Header"/>
              <w:tabs>
                <w:tab w:val="clear" w:pos="4153"/>
                <w:tab w:val="clear" w:pos="8306"/>
                <w:tab w:val="left" w:pos="1080"/>
                <w:tab w:val="left" w:pos="7655"/>
                <w:tab w:val="left" w:pos="8364"/>
              </w:tabs>
              <w:outlineLvl w:val="0"/>
              <w:rPr>
                <w:b/>
              </w:rPr>
            </w:pPr>
          </w:p>
        </w:tc>
      </w:tr>
      <w:tr w:rsidR="007A2E1E" w14:paraId="2AD38148" w14:textId="77777777" w:rsidTr="00422CEE">
        <w:tc>
          <w:tcPr>
            <w:tcW w:w="2972" w:type="dxa"/>
          </w:tcPr>
          <w:p w14:paraId="107E1549" w14:textId="3150E9D4" w:rsidR="007A2E1E" w:rsidRDefault="007A2E1E" w:rsidP="003F7327">
            <w:pPr>
              <w:pStyle w:val="Header"/>
              <w:tabs>
                <w:tab w:val="clear" w:pos="4153"/>
                <w:tab w:val="clear" w:pos="8306"/>
                <w:tab w:val="left" w:pos="1080"/>
                <w:tab w:val="left" w:pos="7655"/>
                <w:tab w:val="left" w:pos="8364"/>
              </w:tabs>
              <w:spacing w:before="40" w:after="40"/>
              <w:outlineLvl w:val="0"/>
              <w:rPr>
                <w:b/>
              </w:rPr>
            </w:pPr>
            <w:r>
              <w:rPr>
                <w:b/>
              </w:rPr>
              <w:t>Contact Address</w:t>
            </w:r>
            <w:r w:rsidRPr="00405101">
              <w:rPr>
                <w:b/>
              </w:rPr>
              <w:t>:</w:t>
            </w:r>
          </w:p>
        </w:tc>
        <w:tc>
          <w:tcPr>
            <w:tcW w:w="7655" w:type="dxa"/>
          </w:tcPr>
          <w:p w14:paraId="500354A8" w14:textId="77777777" w:rsidR="007A2E1E" w:rsidRDefault="007A2E1E" w:rsidP="003F7327">
            <w:pPr>
              <w:pStyle w:val="Header"/>
              <w:tabs>
                <w:tab w:val="clear" w:pos="4153"/>
                <w:tab w:val="clear" w:pos="8306"/>
                <w:tab w:val="left" w:pos="1080"/>
                <w:tab w:val="left" w:pos="7655"/>
                <w:tab w:val="left" w:pos="8364"/>
              </w:tabs>
              <w:outlineLvl w:val="0"/>
              <w:rPr>
                <w:b/>
              </w:rPr>
            </w:pPr>
          </w:p>
        </w:tc>
      </w:tr>
      <w:tr w:rsidR="007A2E1E" w14:paraId="6FEA1DC6" w14:textId="77777777" w:rsidTr="00422CEE">
        <w:tc>
          <w:tcPr>
            <w:tcW w:w="2972" w:type="dxa"/>
          </w:tcPr>
          <w:p w14:paraId="66834E84" w14:textId="1166EA4A" w:rsidR="007A2E1E" w:rsidRDefault="007A2E1E" w:rsidP="003F7327">
            <w:pPr>
              <w:pStyle w:val="Header"/>
              <w:tabs>
                <w:tab w:val="clear" w:pos="4153"/>
                <w:tab w:val="clear" w:pos="8306"/>
                <w:tab w:val="left" w:pos="1080"/>
                <w:tab w:val="left" w:pos="7655"/>
                <w:tab w:val="left" w:pos="8364"/>
              </w:tabs>
              <w:spacing w:before="40" w:after="40"/>
              <w:jc w:val="both"/>
              <w:outlineLvl w:val="0"/>
              <w:rPr>
                <w:b/>
              </w:rPr>
            </w:pPr>
            <w:r w:rsidRPr="00FA18DA">
              <w:rPr>
                <w:b/>
              </w:rPr>
              <w:t>Phone Number</w:t>
            </w:r>
            <w:r>
              <w:rPr>
                <w:b/>
              </w:rPr>
              <w:t>s</w:t>
            </w:r>
            <w:r w:rsidRPr="00FA18DA">
              <w:rPr>
                <w:b/>
              </w:rPr>
              <w:t>:</w:t>
            </w:r>
          </w:p>
        </w:tc>
        <w:tc>
          <w:tcPr>
            <w:tcW w:w="7655" w:type="dxa"/>
          </w:tcPr>
          <w:p w14:paraId="5668073A" w14:textId="77777777" w:rsidR="007A2E1E" w:rsidRDefault="007A2E1E" w:rsidP="003F7327">
            <w:pPr>
              <w:pStyle w:val="Header"/>
              <w:tabs>
                <w:tab w:val="clear" w:pos="4153"/>
                <w:tab w:val="clear" w:pos="8306"/>
                <w:tab w:val="left" w:pos="1080"/>
                <w:tab w:val="left" w:pos="7655"/>
                <w:tab w:val="left" w:pos="8364"/>
              </w:tabs>
              <w:outlineLvl w:val="0"/>
              <w:rPr>
                <w:b/>
              </w:rPr>
            </w:pPr>
          </w:p>
        </w:tc>
      </w:tr>
      <w:tr w:rsidR="007A2E1E" w14:paraId="23C51B18" w14:textId="77777777" w:rsidTr="00422CEE">
        <w:tc>
          <w:tcPr>
            <w:tcW w:w="2972" w:type="dxa"/>
          </w:tcPr>
          <w:p w14:paraId="3C387650" w14:textId="3C637DE5" w:rsidR="007A2E1E" w:rsidRDefault="007A2E1E" w:rsidP="003F7327">
            <w:pPr>
              <w:pStyle w:val="Header"/>
              <w:tabs>
                <w:tab w:val="clear" w:pos="4153"/>
                <w:tab w:val="clear" w:pos="8306"/>
                <w:tab w:val="left" w:pos="1080"/>
                <w:tab w:val="left" w:pos="7655"/>
                <w:tab w:val="left" w:pos="8364"/>
              </w:tabs>
              <w:spacing w:before="40" w:after="40"/>
              <w:outlineLvl w:val="0"/>
              <w:rPr>
                <w:b/>
              </w:rPr>
            </w:pPr>
            <w:r w:rsidRPr="00FA18DA">
              <w:rPr>
                <w:b/>
              </w:rPr>
              <w:t>Email address:</w:t>
            </w:r>
          </w:p>
        </w:tc>
        <w:tc>
          <w:tcPr>
            <w:tcW w:w="7655" w:type="dxa"/>
          </w:tcPr>
          <w:p w14:paraId="5D1FB08E" w14:textId="77777777" w:rsidR="007A2E1E" w:rsidRDefault="007A2E1E" w:rsidP="003F7327">
            <w:pPr>
              <w:pStyle w:val="Header"/>
              <w:tabs>
                <w:tab w:val="clear" w:pos="4153"/>
                <w:tab w:val="clear" w:pos="8306"/>
                <w:tab w:val="left" w:pos="1080"/>
                <w:tab w:val="left" w:pos="7655"/>
                <w:tab w:val="left" w:pos="8364"/>
              </w:tabs>
              <w:outlineLvl w:val="0"/>
              <w:rPr>
                <w:b/>
              </w:rPr>
            </w:pPr>
          </w:p>
        </w:tc>
      </w:tr>
      <w:tr w:rsidR="00C6042D" w14:paraId="02BBD0F1" w14:textId="77777777" w:rsidTr="00422CEE">
        <w:tc>
          <w:tcPr>
            <w:tcW w:w="10627" w:type="dxa"/>
            <w:gridSpan w:val="2"/>
          </w:tcPr>
          <w:p w14:paraId="1B78C21F" w14:textId="17B0B8ED" w:rsidR="00C6042D" w:rsidRPr="00C6042D" w:rsidRDefault="00C6042D" w:rsidP="003F7327">
            <w:pPr>
              <w:pStyle w:val="Header"/>
              <w:tabs>
                <w:tab w:val="clear" w:pos="4153"/>
                <w:tab w:val="clear" w:pos="8306"/>
                <w:tab w:val="left" w:pos="1080"/>
                <w:tab w:val="left" w:pos="7655"/>
                <w:tab w:val="left" w:pos="8364"/>
              </w:tabs>
              <w:spacing w:before="40" w:after="40"/>
              <w:outlineLvl w:val="0"/>
              <w:rPr>
                <w:iCs/>
                <w:color w:val="4472C4"/>
                <w:sz w:val="20"/>
                <w:szCs w:val="20"/>
              </w:rPr>
            </w:pPr>
            <w:r w:rsidRPr="0079627E">
              <w:rPr>
                <w:b/>
                <w:bCs/>
                <w:iCs/>
                <w:color w:val="4472C4"/>
                <w:sz w:val="20"/>
                <w:szCs w:val="20"/>
              </w:rPr>
              <w:t xml:space="preserve">Please include a map showing the farm/croft location, where the farm/croft woodlands are and the meeting point with directions as </w:t>
            </w:r>
            <w:r w:rsidRPr="008872BA">
              <w:rPr>
                <w:b/>
                <w:bCs/>
                <w:iCs/>
                <w:color w:val="1F497D"/>
                <w:sz w:val="20"/>
                <w:szCs w:val="20"/>
              </w:rPr>
              <w:t>necessary</w:t>
            </w:r>
            <w:r w:rsidR="008872BA" w:rsidRPr="008872BA">
              <w:rPr>
                <w:b/>
                <w:bCs/>
                <w:iCs/>
                <w:color w:val="1F497D"/>
                <w:sz w:val="20"/>
                <w:szCs w:val="20"/>
              </w:rPr>
              <w:t xml:space="preserve"> </w:t>
            </w:r>
            <w:r w:rsidR="008872BA" w:rsidRPr="008872BA">
              <w:rPr>
                <w:color w:val="1F497D"/>
                <w:sz w:val="20"/>
                <w:szCs w:val="20"/>
                <w:lang w:eastAsia="en-GB"/>
              </w:rPr>
              <w:t>(including a What 3 Words, W3W reference,</w:t>
            </w:r>
            <w:r w:rsidR="008872BA" w:rsidRPr="008872BA">
              <w:rPr>
                <w:b/>
                <w:bCs/>
                <w:color w:val="1F497D"/>
                <w:sz w:val="20"/>
                <w:szCs w:val="20"/>
                <w:lang w:eastAsia="en-GB"/>
              </w:rPr>
              <w:t xml:space="preserve"> </w:t>
            </w:r>
            <w:hyperlink r:id="rId19" w:history="1">
              <w:r w:rsidR="008872BA" w:rsidRPr="008872BA">
                <w:rPr>
                  <w:color w:val="0000FF"/>
                  <w:sz w:val="20"/>
                  <w:szCs w:val="20"/>
                  <w:u w:val="single" w:color="0000FF"/>
                  <w:lang w:eastAsia="en-GB"/>
                </w:rPr>
                <w:t>https://what3words.com</w:t>
              </w:r>
            </w:hyperlink>
            <w:r w:rsidR="008872BA" w:rsidRPr="008872BA">
              <w:rPr>
                <w:color w:val="0B5AB2"/>
                <w:sz w:val="20"/>
                <w:szCs w:val="20"/>
                <w:lang w:eastAsia="en-GB"/>
              </w:rPr>
              <w:t>)</w:t>
            </w:r>
            <w:r w:rsidRPr="0079627E">
              <w:rPr>
                <w:b/>
                <w:bCs/>
                <w:iCs/>
                <w:color w:val="4472C4"/>
                <w:sz w:val="20"/>
                <w:szCs w:val="20"/>
              </w:rPr>
              <w:t>.</w:t>
            </w:r>
            <w:r w:rsidRPr="00C6042D">
              <w:rPr>
                <w:iCs/>
                <w:color w:val="4472C4"/>
                <w:sz w:val="20"/>
                <w:szCs w:val="20"/>
              </w:rPr>
              <w:t xml:space="preserve"> </w:t>
            </w:r>
            <w:r w:rsidR="0079627E">
              <w:rPr>
                <w:iCs/>
                <w:color w:val="4472C4"/>
                <w:sz w:val="20"/>
                <w:szCs w:val="20"/>
              </w:rPr>
              <w:t xml:space="preserve"> </w:t>
            </w:r>
            <w:r w:rsidRPr="00C6042D">
              <w:rPr>
                <w:iCs/>
                <w:color w:val="4472C4"/>
                <w:sz w:val="20"/>
                <w:szCs w:val="20"/>
              </w:rPr>
              <w:t xml:space="preserve">You may provide us with a revised meeting point at a later </w:t>
            </w:r>
            <w:r w:rsidR="0079627E" w:rsidRPr="00C6042D">
              <w:rPr>
                <w:iCs/>
                <w:color w:val="4472C4"/>
                <w:sz w:val="20"/>
                <w:szCs w:val="20"/>
              </w:rPr>
              <w:t>date,</w:t>
            </w:r>
            <w:r w:rsidRPr="00C6042D">
              <w:rPr>
                <w:iCs/>
                <w:color w:val="4472C4"/>
                <w:sz w:val="20"/>
                <w:szCs w:val="20"/>
              </w:rPr>
              <w:t xml:space="preserve"> but it saves time to have this information </w:t>
            </w:r>
            <w:r w:rsidR="00422CEE">
              <w:rPr>
                <w:iCs/>
                <w:color w:val="4472C4"/>
                <w:sz w:val="20"/>
                <w:szCs w:val="20"/>
              </w:rPr>
              <w:t>when</w:t>
            </w:r>
            <w:r w:rsidRPr="00C6042D">
              <w:rPr>
                <w:iCs/>
                <w:color w:val="4472C4"/>
                <w:sz w:val="20"/>
                <w:szCs w:val="20"/>
              </w:rPr>
              <w:t xml:space="preserve"> you ent</w:t>
            </w:r>
            <w:r w:rsidR="00422CEE">
              <w:rPr>
                <w:iCs/>
                <w:color w:val="4472C4"/>
                <w:sz w:val="20"/>
                <w:szCs w:val="20"/>
              </w:rPr>
              <w:t>e</w:t>
            </w:r>
            <w:r w:rsidRPr="00C6042D">
              <w:rPr>
                <w:iCs/>
                <w:color w:val="4472C4"/>
                <w:sz w:val="20"/>
                <w:szCs w:val="20"/>
              </w:rPr>
              <w:t>r.</w:t>
            </w:r>
          </w:p>
        </w:tc>
      </w:tr>
      <w:tr w:rsidR="00C6042D" w14:paraId="025190A9" w14:textId="77777777" w:rsidTr="00422CEE">
        <w:tc>
          <w:tcPr>
            <w:tcW w:w="2972" w:type="dxa"/>
          </w:tcPr>
          <w:p w14:paraId="5F1B936D" w14:textId="2FAD9E0A" w:rsidR="00C6042D" w:rsidRPr="00FA18DA" w:rsidRDefault="00C6042D" w:rsidP="003F7327">
            <w:pPr>
              <w:pStyle w:val="Header"/>
              <w:tabs>
                <w:tab w:val="clear" w:pos="4153"/>
                <w:tab w:val="clear" w:pos="8306"/>
                <w:tab w:val="left" w:pos="1080"/>
                <w:tab w:val="left" w:pos="7655"/>
                <w:tab w:val="left" w:pos="8364"/>
              </w:tabs>
              <w:spacing w:before="40" w:after="40"/>
              <w:outlineLvl w:val="0"/>
              <w:rPr>
                <w:b/>
              </w:rPr>
            </w:pPr>
            <w:r>
              <w:rPr>
                <w:b/>
              </w:rPr>
              <w:t>Meeting point for judging visit</w:t>
            </w:r>
            <w:r w:rsidR="008872BA">
              <w:rPr>
                <w:b/>
              </w:rPr>
              <w:t xml:space="preserve"> (W3W)</w:t>
            </w:r>
            <w:r>
              <w:rPr>
                <w:b/>
              </w:rPr>
              <w:t>:</w:t>
            </w:r>
          </w:p>
        </w:tc>
        <w:tc>
          <w:tcPr>
            <w:tcW w:w="7655" w:type="dxa"/>
          </w:tcPr>
          <w:p w14:paraId="3FF3AD71" w14:textId="3294B98E" w:rsidR="00C6042D" w:rsidRDefault="00C6042D" w:rsidP="003F7327">
            <w:pPr>
              <w:pStyle w:val="Header"/>
              <w:tabs>
                <w:tab w:val="clear" w:pos="4153"/>
                <w:tab w:val="clear" w:pos="8306"/>
                <w:tab w:val="left" w:pos="1080"/>
                <w:tab w:val="left" w:pos="7655"/>
                <w:tab w:val="left" w:pos="8364"/>
              </w:tabs>
              <w:outlineLvl w:val="0"/>
              <w:rPr>
                <w:b/>
              </w:rPr>
            </w:pPr>
          </w:p>
        </w:tc>
      </w:tr>
    </w:tbl>
    <w:p w14:paraId="29FC9544" w14:textId="6F9A3B97" w:rsidR="007A2E1E" w:rsidRPr="00C6042D" w:rsidRDefault="007A2E1E" w:rsidP="003F7327">
      <w:pPr>
        <w:pStyle w:val="Header"/>
        <w:tabs>
          <w:tab w:val="clear" w:pos="4153"/>
          <w:tab w:val="clear" w:pos="8306"/>
          <w:tab w:val="left" w:pos="1080"/>
          <w:tab w:val="left" w:pos="7655"/>
          <w:tab w:val="left" w:pos="8364"/>
        </w:tabs>
        <w:adjustRightInd w:val="0"/>
        <w:snapToGrid w:val="0"/>
        <w:outlineLvl w:val="0"/>
        <w:rPr>
          <w:b/>
          <w:sz w:val="16"/>
          <w:szCs w:val="16"/>
        </w:rPr>
      </w:pPr>
    </w:p>
    <w:tbl>
      <w:tblPr>
        <w:tblStyle w:val="TableGrid"/>
        <w:tblW w:w="10627" w:type="dxa"/>
        <w:tblLayout w:type="fixed"/>
        <w:tblLook w:val="04A0" w:firstRow="1" w:lastRow="0" w:firstColumn="1" w:lastColumn="0" w:noHBand="0" w:noVBand="1"/>
      </w:tblPr>
      <w:tblGrid>
        <w:gridCol w:w="846"/>
        <w:gridCol w:w="992"/>
        <w:gridCol w:w="1843"/>
        <w:gridCol w:w="850"/>
        <w:gridCol w:w="3261"/>
        <w:gridCol w:w="708"/>
        <w:gridCol w:w="2127"/>
      </w:tblGrid>
      <w:tr w:rsidR="00C6042D" w14:paraId="27BF028A" w14:textId="77777777" w:rsidTr="00422CEE">
        <w:tc>
          <w:tcPr>
            <w:tcW w:w="10627" w:type="dxa"/>
            <w:gridSpan w:val="7"/>
          </w:tcPr>
          <w:p w14:paraId="3DB6C561" w14:textId="301623BA" w:rsidR="00C6042D" w:rsidRPr="00C6042D" w:rsidRDefault="00C6042D" w:rsidP="00C6042D">
            <w:pPr>
              <w:pStyle w:val="Header"/>
              <w:tabs>
                <w:tab w:val="clear" w:pos="4153"/>
                <w:tab w:val="clear" w:pos="8306"/>
                <w:tab w:val="left" w:pos="1080"/>
                <w:tab w:val="left" w:pos="7655"/>
                <w:tab w:val="left" w:pos="8364"/>
              </w:tabs>
              <w:rPr>
                <w:rFonts w:cs="Arial"/>
                <w:b/>
              </w:rPr>
            </w:pPr>
            <w:r w:rsidRPr="00FF0C48">
              <w:rPr>
                <w:rFonts w:cs="Arial"/>
                <w:b/>
              </w:rPr>
              <w:t xml:space="preserve">Please </w:t>
            </w:r>
            <w:r>
              <w:rPr>
                <w:rFonts w:cs="Arial"/>
                <w:b/>
              </w:rPr>
              <w:t>mark</w:t>
            </w:r>
            <w:r w:rsidRPr="00FF0C48">
              <w:rPr>
                <w:rFonts w:cs="Arial"/>
                <w:b/>
              </w:rPr>
              <w:t xml:space="preserve"> the competition category that you are entering:</w:t>
            </w:r>
          </w:p>
        </w:tc>
      </w:tr>
      <w:tr w:rsidR="007A2E1E" w:rsidRPr="00422CEE" w14:paraId="57958EFD" w14:textId="77777777" w:rsidTr="00422CEE">
        <w:trPr>
          <w:trHeight w:val="383"/>
        </w:trPr>
        <w:tc>
          <w:tcPr>
            <w:tcW w:w="846" w:type="dxa"/>
            <w:vAlign w:val="center"/>
          </w:tcPr>
          <w:p w14:paraId="3001D4D6" w14:textId="77777777" w:rsidR="007A2E1E" w:rsidRPr="00422CEE" w:rsidRDefault="007A2E1E" w:rsidP="00422CEE">
            <w:pPr>
              <w:pStyle w:val="Header"/>
              <w:tabs>
                <w:tab w:val="clear" w:pos="4153"/>
                <w:tab w:val="clear" w:pos="8306"/>
                <w:tab w:val="left" w:pos="1080"/>
                <w:tab w:val="left" w:pos="7655"/>
                <w:tab w:val="left" w:pos="8364"/>
              </w:tabs>
              <w:spacing w:before="240" w:line="360" w:lineRule="auto"/>
              <w:outlineLvl w:val="0"/>
              <w:rPr>
                <w:b/>
                <w:sz w:val="21"/>
                <w:szCs w:val="21"/>
              </w:rPr>
            </w:pPr>
          </w:p>
        </w:tc>
        <w:tc>
          <w:tcPr>
            <w:tcW w:w="9781" w:type="dxa"/>
            <w:gridSpan w:val="6"/>
            <w:vAlign w:val="center"/>
          </w:tcPr>
          <w:p w14:paraId="514ED02F" w14:textId="7D78E519" w:rsidR="007A2E1E" w:rsidRPr="00422CEE" w:rsidRDefault="00C6042D" w:rsidP="00422CEE">
            <w:pPr>
              <w:widowControl w:val="0"/>
              <w:overflowPunct w:val="0"/>
              <w:autoSpaceDE w:val="0"/>
              <w:autoSpaceDN w:val="0"/>
              <w:adjustRightInd w:val="0"/>
              <w:rPr>
                <w:sz w:val="21"/>
                <w:szCs w:val="21"/>
              </w:rPr>
            </w:pPr>
            <w:r w:rsidRPr="00422CEE">
              <w:rPr>
                <w:b/>
                <w:noProof/>
                <w:sz w:val="21"/>
                <w:szCs w:val="21"/>
                <w:lang w:eastAsia="en-GB"/>
              </w:rPr>
              <w:t>Farm/croft</w:t>
            </w:r>
            <w:r w:rsidRPr="00422CEE">
              <w:rPr>
                <w:b/>
                <w:sz w:val="21"/>
                <w:szCs w:val="21"/>
              </w:rPr>
              <w:t xml:space="preserve"> woodlands</w:t>
            </w:r>
            <w:r w:rsidRPr="00422CEE">
              <w:rPr>
                <w:sz w:val="21"/>
                <w:szCs w:val="21"/>
              </w:rPr>
              <w:t xml:space="preserve"> </w:t>
            </w:r>
            <w:r w:rsidR="00422CEE" w:rsidRPr="00422CEE">
              <w:rPr>
                <w:sz w:val="21"/>
                <w:szCs w:val="21"/>
              </w:rPr>
              <w:t>–</w:t>
            </w:r>
            <w:r w:rsidRPr="00422CEE">
              <w:rPr>
                <w:sz w:val="21"/>
                <w:szCs w:val="21"/>
              </w:rPr>
              <w:t xml:space="preserve"> </w:t>
            </w:r>
            <w:r w:rsidR="00422CEE" w:rsidRPr="00422CEE">
              <w:rPr>
                <w:sz w:val="21"/>
                <w:szCs w:val="21"/>
              </w:rPr>
              <w:t xml:space="preserve">has a BRN in Scotland, with woodlands of </w:t>
            </w:r>
            <w:r w:rsidRPr="00422CEE">
              <w:rPr>
                <w:sz w:val="21"/>
                <w:szCs w:val="21"/>
              </w:rPr>
              <w:t xml:space="preserve">at least 2ha (4.9 acres) </w:t>
            </w:r>
            <w:r w:rsidR="00422CEE" w:rsidRPr="00422CEE">
              <w:rPr>
                <w:sz w:val="21"/>
                <w:szCs w:val="21"/>
              </w:rPr>
              <w:t>and</w:t>
            </w:r>
            <w:r w:rsidRPr="00422CEE">
              <w:rPr>
                <w:sz w:val="21"/>
                <w:szCs w:val="21"/>
              </w:rPr>
              <w:t xml:space="preserve"> a tree canopy of at least 20% with a minimum of five years growth</w:t>
            </w:r>
            <w:r w:rsidR="00422CEE" w:rsidRPr="00422CEE">
              <w:rPr>
                <w:sz w:val="21"/>
                <w:szCs w:val="21"/>
              </w:rPr>
              <w:t xml:space="preserve"> (young woodlands)</w:t>
            </w:r>
            <w:r w:rsidRPr="00422CEE">
              <w:rPr>
                <w:sz w:val="21"/>
                <w:szCs w:val="21"/>
              </w:rPr>
              <w:t>.</w:t>
            </w:r>
          </w:p>
        </w:tc>
      </w:tr>
      <w:tr w:rsidR="007A2E1E" w:rsidRPr="00422CEE" w14:paraId="200A5ABC" w14:textId="77777777" w:rsidTr="00422CEE">
        <w:tc>
          <w:tcPr>
            <w:tcW w:w="846" w:type="dxa"/>
          </w:tcPr>
          <w:p w14:paraId="1F9B59AD" w14:textId="77777777" w:rsidR="007A2E1E" w:rsidRPr="00422CEE" w:rsidRDefault="007A2E1E" w:rsidP="00401076">
            <w:pPr>
              <w:pStyle w:val="Header"/>
              <w:tabs>
                <w:tab w:val="clear" w:pos="4153"/>
                <w:tab w:val="clear" w:pos="8306"/>
                <w:tab w:val="left" w:pos="1080"/>
                <w:tab w:val="left" w:pos="7655"/>
                <w:tab w:val="left" w:pos="8364"/>
              </w:tabs>
              <w:spacing w:before="240" w:line="360" w:lineRule="auto"/>
              <w:outlineLvl w:val="0"/>
              <w:rPr>
                <w:b/>
                <w:sz w:val="21"/>
                <w:szCs w:val="21"/>
              </w:rPr>
            </w:pPr>
          </w:p>
        </w:tc>
        <w:tc>
          <w:tcPr>
            <w:tcW w:w="9781" w:type="dxa"/>
            <w:gridSpan w:val="6"/>
            <w:vAlign w:val="center"/>
          </w:tcPr>
          <w:p w14:paraId="25CC0C8E" w14:textId="208D5720" w:rsidR="007A2E1E" w:rsidRPr="00422CEE" w:rsidRDefault="00C6042D" w:rsidP="002158D6">
            <w:pPr>
              <w:rPr>
                <w:sz w:val="21"/>
                <w:szCs w:val="21"/>
              </w:rPr>
            </w:pPr>
            <w:r w:rsidRPr="00422CEE">
              <w:rPr>
                <w:b/>
                <w:noProof/>
                <w:sz w:val="21"/>
                <w:szCs w:val="21"/>
                <w:lang w:eastAsia="en-GB"/>
              </w:rPr>
              <w:t>Young</w:t>
            </w:r>
            <w:r w:rsidRPr="00422CEE">
              <w:rPr>
                <w:b/>
                <w:sz w:val="21"/>
                <w:szCs w:val="21"/>
              </w:rPr>
              <w:t xml:space="preserve"> people</w:t>
            </w:r>
            <w:r w:rsidRPr="00422CEE">
              <w:rPr>
                <w:sz w:val="21"/>
                <w:szCs w:val="21"/>
              </w:rPr>
              <w:t xml:space="preserve"> - farmer/crofter and/or forester/woodland manager who is 16-40 years old</w:t>
            </w:r>
            <w:r w:rsidR="00422CEE" w:rsidRPr="00422CEE">
              <w:rPr>
                <w:sz w:val="21"/>
                <w:szCs w:val="21"/>
              </w:rPr>
              <w:t xml:space="preserve"> at 31/03/2024 with significant influence in the management objectives</w:t>
            </w:r>
            <w:r w:rsidRPr="00422CEE">
              <w:rPr>
                <w:sz w:val="21"/>
                <w:szCs w:val="21"/>
              </w:rPr>
              <w:t>.  The other criteria above must also be met.</w:t>
            </w:r>
          </w:p>
        </w:tc>
      </w:tr>
      <w:tr w:rsidR="00422CEE" w:rsidRPr="00422CEE" w14:paraId="2FB1246B" w14:textId="77777777" w:rsidTr="00422CEE">
        <w:trPr>
          <w:trHeight w:val="397"/>
        </w:trPr>
        <w:tc>
          <w:tcPr>
            <w:tcW w:w="10627" w:type="dxa"/>
            <w:gridSpan w:val="7"/>
            <w:shd w:val="clear" w:color="auto" w:fill="D9D9D9" w:themeFill="background1" w:themeFillShade="D9"/>
            <w:vAlign w:val="center"/>
          </w:tcPr>
          <w:p w14:paraId="72367EF3" w14:textId="466819E2" w:rsidR="00422CEE" w:rsidRPr="00422CEE" w:rsidRDefault="00422CEE" w:rsidP="00422CEE">
            <w:pPr>
              <w:rPr>
                <w:b/>
                <w:noProof/>
                <w:sz w:val="21"/>
                <w:szCs w:val="21"/>
                <w:lang w:eastAsia="en-GB"/>
              </w:rPr>
            </w:pPr>
            <w:r w:rsidRPr="00422CEE">
              <w:rPr>
                <w:b/>
                <w:color w:val="4472C4"/>
                <w:sz w:val="21"/>
                <w:szCs w:val="21"/>
              </w:rPr>
              <w:t xml:space="preserve">For the </w:t>
            </w:r>
            <w:r w:rsidRPr="00422CEE">
              <w:rPr>
                <w:b/>
                <w:color w:val="4472C4"/>
                <w:sz w:val="21"/>
                <w:szCs w:val="21"/>
                <w:u w:val="single"/>
              </w:rPr>
              <w:t>Young People category only</w:t>
            </w:r>
            <w:r w:rsidRPr="00422CEE">
              <w:rPr>
                <w:b/>
                <w:color w:val="4472C4"/>
                <w:sz w:val="21"/>
                <w:szCs w:val="21"/>
              </w:rPr>
              <w:t>, your age(s) on 31</w:t>
            </w:r>
            <w:r w:rsidRPr="00422CEE">
              <w:rPr>
                <w:b/>
                <w:color w:val="4472C4"/>
                <w:sz w:val="21"/>
                <w:szCs w:val="21"/>
                <w:vertAlign w:val="superscript"/>
              </w:rPr>
              <w:t>st</w:t>
            </w:r>
            <w:r w:rsidRPr="00422CEE">
              <w:rPr>
                <w:b/>
                <w:color w:val="4472C4"/>
                <w:sz w:val="21"/>
                <w:szCs w:val="21"/>
              </w:rPr>
              <w:t xml:space="preserve"> March 2023, role(s) and applicant:</w:t>
            </w:r>
          </w:p>
        </w:tc>
      </w:tr>
      <w:tr w:rsidR="002158D6" w:rsidRPr="00422CEE" w14:paraId="7A6D0901" w14:textId="77777777" w:rsidTr="00422CEE">
        <w:trPr>
          <w:trHeight w:val="283"/>
        </w:trPr>
        <w:tc>
          <w:tcPr>
            <w:tcW w:w="846" w:type="dxa"/>
            <w:vMerge w:val="restart"/>
          </w:tcPr>
          <w:p w14:paraId="55F5E8B2" w14:textId="77777777" w:rsidR="002158D6" w:rsidRPr="00422CEE" w:rsidRDefault="002158D6" w:rsidP="003F7327">
            <w:pPr>
              <w:pStyle w:val="Header"/>
              <w:tabs>
                <w:tab w:val="clear" w:pos="4153"/>
                <w:tab w:val="clear" w:pos="8306"/>
                <w:tab w:val="left" w:pos="1080"/>
                <w:tab w:val="left" w:pos="7655"/>
                <w:tab w:val="left" w:pos="8364"/>
              </w:tabs>
              <w:spacing w:line="360" w:lineRule="auto"/>
              <w:outlineLvl w:val="0"/>
              <w:rPr>
                <w:b/>
                <w:sz w:val="21"/>
                <w:szCs w:val="21"/>
              </w:rPr>
            </w:pPr>
          </w:p>
        </w:tc>
        <w:tc>
          <w:tcPr>
            <w:tcW w:w="2835" w:type="dxa"/>
            <w:gridSpan w:val="2"/>
            <w:vMerge w:val="restart"/>
            <w:vAlign w:val="center"/>
          </w:tcPr>
          <w:p w14:paraId="67644FEA" w14:textId="7EC582C4" w:rsidR="002158D6" w:rsidRPr="00422CEE" w:rsidRDefault="002158D6" w:rsidP="003F7327">
            <w:pPr>
              <w:rPr>
                <w:b/>
                <w:sz w:val="21"/>
                <w:szCs w:val="21"/>
              </w:rPr>
            </w:pPr>
            <w:r w:rsidRPr="00422CEE">
              <w:rPr>
                <w:b/>
                <w:sz w:val="21"/>
                <w:szCs w:val="21"/>
              </w:rPr>
              <w:t>Farmer/Crofter:</w:t>
            </w:r>
          </w:p>
        </w:tc>
        <w:tc>
          <w:tcPr>
            <w:tcW w:w="6946" w:type="dxa"/>
            <w:gridSpan w:val="4"/>
          </w:tcPr>
          <w:p w14:paraId="55ECD9D1" w14:textId="649A86D2" w:rsidR="002158D6" w:rsidRPr="00422CEE" w:rsidRDefault="002158D6" w:rsidP="003F7327">
            <w:pPr>
              <w:rPr>
                <w:b/>
                <w:color w:val="4472C4"/>
                <w:sz w:val="21"/>
                <w:szCs w:val="21"/>
              </w:rPr>
            </w:pPr>
            <w:r w:rsidRPr="00422CEE">
              <w:rPr>
                <w:sz w:val="21"/>
                <w:szCs w:val="21"/>
              </w:rPr>
              <w:t>Name:</w:t>
            </w:r>
          </w:p>
        </w:tc>
      </w:tr>
      <w:tr w:rsidR="002158D6" w:rsidRPr="00422CEE" w14:paraId="25FE5A2B" w14:textId="77777777" w:rsidTr="00422CEE">
        <w:trPr>
          <w:trHeight w:val="283"/>
        </w:trPr>
        <w:tc>
          <w:tcPr>
            <w:tcW w:w="846" w:type="dxa"/>
            <w:vMerge/>
          </w:tcPr>
          <w:p w14:paraId="1F3DD5BC" w14:textId="77777777" w:rsidR="002158D6" w:rsidRPr="00422CEE" w:rsidRDefault="002158D6" w:rsidP="003F7327">
            <w:pPr>
              <w:pStyle w:val="Header"/>
              <w:tabs>
                <w:tab w:val="clear" w:pos="4153"/>
                <w:tab w:val="clear" w:pos="8306"/>
                <w:tab w:val="left" w:pos="1080"/>
                <w:tab w:val="left" w:pos="7655"/>
                <w:tab w:val="left" w:pos="8364"/>
              </w:tabs>
              <w:spacing w:line="360" w:lineRule="auto"/>
              <w:outlineLvl w:val="0"/>
              <w:rPr>
                <w:b/>
                <w:sz w:val="21"/>
                <w:szCs w:val="21"/>
              </w:rPr>
            </w:pPr>
          </w:p>
        </w:tc>
        <w:tc>
          <w:tcPr>
            <w:tcW w:w="2835" w:type="dxa"/>
            <w:gridSpan w:val="2"/>
            <w:vMerge/>
          </w:tcPr>
          <w:p w14:paraId="086CF5A2" w14:textId="77777777" w:rsidR="002158D6" w:rsidRPr="00422CEE" w:rsidRDefault="002158D6" w:rsidP="003F7327">
            <w:pPr>
              <w:rPr>
                <w:b/>
                <w:color w:val="4472C4"/>
                <w:sz w:val="21"/>
                <w:szCs w:val="21"/>
              </w:rPr>
            </w:pPr>
          </w:p>
        </w:tc>
        <w:tc>
          <w:tcPr>
            <w:tcW w:w="6946" w:type="dxa"/>
            <w:gridSpan w:val="4"/>
          </w:tcPr>
          <w:p w14:paraId="223D554E" w14:textId="17331962" w:rsidR="002158D6" w:rsidRPr="00422CEE" w:rsidRDefault="002158D6" w:rsidP="003F7327">
            <w:pPr>
              <w:rPr>
                <w:b/>
                <w:color w:val="4472C4"/>
                <w:sz w:val="21"/>
                <w:szCs w:val="21"/>
              </w:rPr>
            </w:pPr>
            <w:r w:rsidRPr="00422CEE">
              <w:rPr>
                <w:sz w:val="21"/>
                <w:szCs w:val="21"/>
              </w:rPr>
              <w:t>Age:</w:t>
            </w:r>
          </w:p>
        </w:tc>
      </w:tr>
      <w:tr w:rsidR="002158D6" w:rsidRPr="00422CEE" w14:paraId="7382E5E6" w14:textId="77777777" w:rsidTr="00422CEE">
        <w:trPr>
          <w:trHeight w:val="283"/>
        </w:trPr>
        <w:tc>
          <w:tcPr>
            <w:tcW w:w="846" w:type="dxa"/>
            <w:vMerge w:val="restart"/>
          </w:tcPr>
          <w:p w14:paraId="5D4C5D73" w14:textId="77777777" w:rsidR="002158D6" w:rsidRPr="00422CEE" w:rsidRDefault="002158D6" w:rsidP="003F7327">
            <w:pPr>
              <w:pStyle w:val="Header"/>
              <w:tabs>
                <w:tab w:val="clear" w:pos="4153"/>
                <w:tab w:val="clear" w:pos="8306"/>
                <w:tab w:val="left" w:pos="1080"/>
                <w:tab w:val="left" w:pos="7655"/>
                <w:tab w:val="left" w:pos="8364"/>
              </w:tabs>
              <w:spacing w:line="360" w:lineRule="auto"/>
              <w:outlineLvl w:val="0"/>
              <w:rPr>
                <w:b/>
                <w:sz w:val="21"/>
                <w:szCs w:val="21"/>
              </w:rPr>
            </w:pPr>
          </w:p>
        </w:tc>
        <w:tc>
          <w:tcPr>
            <w:tcW w:w="2835" w:type="dxa"/>
            <w:gridSpan w:val="2"/>
            <w:vMerge w:val="restart"/>
            <w:vAlign w:val="center"/>
          </w:tcPr>
          <w:p w14:paraId="274F16D8" w14:textId="332551D2" w:rsidR="002158D6" w:rsidRPr="00422CEE" w:rsidRDefault="002158D6" w:rsidP="003F7327">
            <w:pPr>
              <w:rPr>
                <w:b/>
                <w:color w:val="4472C4"/>
                <w:sz w:val="21"/>
                <w:szCs w:val="21"/>
              </w:rPr>
            </w:pPr>
            <w:r w:rsidRPr="00422CEE">
              <w:rPr>
                <w:b/>
                <w:sz w:val="21"/>
                <w:szCs w:val="21"/>
              </w:rPr>
              <w:t xml:space="preserve">Forester/Woodland Manager: </w:t>
            </w:r>
            <w:r w:rsidRPr="00422CEE">
              <w:rPr>
                <w:sz w:val="21"/>
                <w:szCs w:val="21"/>
              </w:rPr>
              <w:t xml:space="preserve"> </w:t>
            </w:r>
          </w:p>
        </w:tc>
        <w:tc>
          <w:tcPr>
            <w:tcW w:w="6946" w:type="dxa"/>
            <w:gridSpan w:val="4"/>
          </w:tcPr>
          <w:p w14:paraId="55A9F0AC" w14:textId="1E617814" w:rsidR="002158D6" w:rsidRPr="00422CEE" w:rsidRDefault="002158D6" w:rsidP="003F7327">
            <w:pPr>
              <w:rPr>
                <w:b/>
                <w:color w:val="4472C4"/>
                <w:sz w:val="21"/>
                <w:szCs w:val="21"/>
              </w:rPr>
            </w:pPr>
            <w:r w:rsidRPr="00422CEE">
              <w:rPr>
                <w:sz w:val="21"/>
                <w:szCs w:val="21"/>
              </w:rPr>
              <w:t xml:space="preserve">Name:  </w:t>
            </w:r>
          </w:p>
        </w:tc>
      </w:tr>
      <w:tr w:rsidR="002158D6" w:rsidRPr="00422CEE" w14:paraId="71C81531" w14:textId="77777777" w:rsidTr="00422CEE">
        <w:trPr>
          <w:trHeight w:val="283"/>
        </w:trPr>
        <w:tc>
          <w:tcPr>
            <w:tcW w:w="846" w:type="dxa"/>
            <w:vMerge/>
          </w:tcPr>
          <w:p w14:paraId="18C51F70" w14:textId="77777777" w:rsidR="002158D6" w:rsidRPr="00422CEE" w:rsidRDefault="002158D6" w:rsidP="003F7327">
            <w:pPr>
              <w:pStyle w:val="Header"/>
              <w:tabs>
                <w:tab w:val="clear" w:pos="4153"/>
                <w:tab w:val="clear" w:pos="8306"/>
                <w:tab w:val="left" w:pos="1080"/>
                <w:tab w:val="left" w:pos="7655"/>
                <w:tab w:val="left" w:pos="8364"/>
              </w:tabs>
              <w:spacing w:line="360" w:lineRule="auto"/>
              <w:outlineLvl w:val="0"/>
              <w:rPr>
                <w:b/>
                <w:sz w:val="21"/>
                <w:szCs w:val="21"/>
              </w:rPr>
            </w:pPr>
          </w:p>
        </w:tc>
        <w:tc>
          <w:tcPr>
            <w:tcW w:w="2835" w:type="dxa"/>
            <w:gridSpan w:val="2"/>
            <w:vMerge/>
          </w:tcPr>
          <w:p w14:paraId="67051256" w14:textId="77777777" w:rsidR="002158D6" w:rsidRPr="00422CEE" w:rsidRDefault="002158D6" w:rsidP="003F7327">
            <w:pPr>
              <w:rPr>
                <w:b/>
                <w:color w:val="4472C4"/>
                <w:sz w:val="21"/>
                <w:szCs w:val="21"/>
              </w:rPr>
            </w:pPr>
          </w:p>
        </w:tc>
        <w:tc>
          <w:tcPr>
            <w:tcW w:w="6946" w:type="dxa"/>
            <w:gridSpan w:val="4"/>
          </w:tcPr>
          <w:p w14:paraId="5D53C561" w14:textId="1C4868F1" w:rsidR="002158D6" w:rsidRPr="00422CEE" w:rsidRDefault="002158D6" w:rsidP="003F7327">
            <w:pPr>
              <w:rPr>
                <w:b/>
                <w:color w:val="4472C4"/>
                <w:sz w:val="21"/>
                <w:szCs w:val="21"/>
              </w:rPr>
            </w:pPr>
            <w:r w:rsidRPr="00422CEE">
              <w:rPr>
                <w:sz w:val="21"/>
                <w:szCs w:val="21"/>
              </w:rPr>
              <w:t xml:space="preserve">Age:  </w:t>
            </w:r>
          </w:p>
        </w:tc>
      </w:tr>
      <w:tr w:rsidR="002158D6" w:rsidRPr="00422CEE" w14:paraId="544ADCE1" w14:textId="77777777" w:rsidTr="00422CEE">
        <w:trPr>
          <w:trHeight w:val="283"/>
        </w:trPr>
        <w:tc>
          <w:tcPr>
            <w:tcW w:w="846" w:type="dxa"/>
            <w:vMerge w:val="restart"/>
          </w:tcPr>
          <w:p w14:paraId="5F0D2C50" w14:textId="77777777" w:rsidR="002158D6" w:rsidRPr="00422CEE" w:rsidRDefault="002158D6" w:rsidP="003F7327">
            <w:pPr>
              <w:pStyle w:val="Header"/>
              <w:tabs>
                <w:tab w:val="clear" w:pos="4153"/>
                <w:tab w:val="clear" w:pos="8306"/>
                <w:tab w:val="left" w:pos="1080"/>
                <w:tab w:val="left" w:pos="7655"/>
                <w:tab w:val="left" w:pos="8364"/>
              </w:tabs>
              <w:spacing w:line="360" w:lineRule="auto"/>
              <w:outlineLvl w:val="0"/>
              <w:rPr>
                <w:b/>
                <w:sz w:val="21"/>
                <w:szCs w:val="21"/>
              </w:rPr>
            </w:pPr>
          </w:p>
        </w:tc>
        <w:tc>
          <w:tcPr>
            <w:tcW w:w="9781" w:type="dxa"/>
            <w:gridSpan w:val="6"/>
          </w:tcPr>
          <w:p w14:paraId="1769E38A" w14:textId="09E5DE2B" w:rsidR="002158D6" w:rsidRPr="00422CEE" w:rsidRDefault="002158D6" w:rsidP="003F7327">
            <w:pPr>
              <w:rPr>
                <w:b/>
                <w:color w:val="4472C4"/>
                <w:sz w:val="21"/>
                <w:szCs w:val="21"/>
              </w:rPr>
            </w:pPr>
            <w:r w:rsidRPr="00422CEE">
              <w:rPr>
                <w:b/>
                <w:sz w:val="21"/>
                <w:szCs w:val="21"/>
              </w:rPr>
              <w:t>Who is applying (please tick)</w:t>
            </w:r>
            <w:r w:rsidRPr="00422CEE">
              <w:rPr>
                <w:sz w:val="21"/>
                <w:szCs w:val="21"/>
              </w:rPr>
              <w:t>:</w:t>
            </w:r>
          </w:p>
        </w:tc>
      </w:tr>
      <w:tr w:rsidR="002158D6" w:rsidRPr="00422CEE" w14:paraId="0B5182DB" w14:textId="77777777" w:rsidTr="00422CEE">
        <w:trPr>
          <w:trHeight w:val="246"/>
        </w:trPr>
        <w:tc>
          <w:tcPr>
            <w:tcW w:w="846" w:type="dxa"/>
            <w:vMerge/>
          </w:tcPr>
          <w:p w14:paraId="60B5E705" w14:textId="77777777" w:rsidR="002158D6" w:rsidRPr="00422CEE" w:rsidRDefault="002158D6" w:rsidP="003F7327">
            <w:pPr>
              <w:pStyle w:val="Header"/>
              <w:tabs>
                <w:tab w:val="clear" w:pos="4153"/>
                <w:tab w:val="clear" w:pos="8306"/>
                <w:tab w:val="left" w:pos="1080"/>
                <w:tab w:val="left" w:pos="7655"/>
                <w:tab w:val="left" w:pos="8364"/>
              </w:tabs>
              <w:spacing w:line="360" w:lineRule="auto"/>
              <w:outlineLvl w:val="0"/>
              <w:rPr>
                <w:b/>
                <w:sz w:val="21"/>
                <w:szCs w:val="21"/>
              </w:rPr>
            </w:pPr>
          </w:p>
        </w:tc>
        <w:tc>
          <w:tcPr>
            <w:tcW w:w="992" w:type="dxa"/>
          </w:tcPr>
          <w:p w14:paraId="14A4D1B4" w14:textId="77777777" w:rsidR="002158D6" w:rsidRPr="00422CEE" w:rsidRDefault="002158D6" w:rsidP="003F7327">
            <w:pPr>
              <w:rPr>
                <w:b/>
                <w:sz w:val="21"/>
                <w:szCs w:val="21"/>
              </w:rPr>
            </w:pPr>
          </w:p>
        </w:tc>
        <w:tc>
          <w:tcPr>
            <w:tcW w:w="1843" w:type="dxa"/>
          </w:tcPr>
          <w:p w14:paraId="120D967F" w14:textId="5B318C93" w:rsidR="002158D6" w:rsidRPr="00422CEE" w:rsidRDefault="002158D6" w:rsidP="003F7327">
            <w:pPr>
              <w:rPr>
                <w:b/>
                <w:sz w:val="21"/>
                <w:szCs w:val="21"/>
              </w:rPr>
            </w:pPr>
            <w:r w:rsidRPr="00422CEE">
              <w:rPr>
                <w:sz w:val="21"/>
                <w:szCs w:val="21"/>
              </w:rPr>
              <w:t>the Farmer /</w:t>
            </w:r>
            <w:r w:rsidRPr="00422CEE">
              <w:rPr>
                <w:sz w:val="21"/>
                <w:szCs w:val="21"/>
              </w:rPr>
              <w:br/>
              <w:t>Crofter</w:t>
            </w:r>
          </w:p>
        </w:tc>
        <w:tc>
          <w:tcPr>
            <w:tcW w:w="850" w:type="dxa"/>
          </w:tcPr>
          <w:p w14:paraId="2E535124" w14:textId="77777777" w:rsidR="002158D6" w:rsidRPr="00422CEE" w:rsidRDefault="002158D6" w:rsidP="003F7327">
            <w:pPr>
              <w:rPr>
                <w:b/>
                <w:sz w:val="21"/>
                <w:szCs w:val="21"/>
              </w:rPr>
            </w:pPr>
          </w:p>
        </w:tc>
        <w:tc>
          <w:tcPr>
            <w:tcW w:w="3261" w:type="dxa"/>
          </w:tcPr>
          <w:p w14:paraId="4D5CA519" w14:textId="25864E34" w:rsidR="002158D6" w:rsidRPr="00422CEE" w:rsidRDefault="002158D6" w:rsidP="003F7327">
            <w:pPr>
              <w:rPr>
                <w:b/>
                <w:sz w:val="21"/>
                <w:szCs w:val="21"/>
              </w:rPr>
            </w:pPr>
            <w:r w:rsidRPr="00422CEE">
              <w:rPr>
                <w:sz w:val="21"/>
                <w:szCs w:val="21"/>
              </w:rPr>
              <w:t>the Forester /</w:t>
            </w:r>
            <w:r w:rsidRPr="00422CEE">
              <w:rPr>
                <w:sz w:val="21"/>
                <w:szCs w:val="21"/>
              </w:rPr>
              <w:br/>
              <w:t>Woodland Manager</w:t>
            </w:r>
          </w:p>
        </w:tc>
        <w:tc>
          <w:tcPr>
            <w:tcW w:w="708" w:type="dxa"/>
          </w:tcPr>
          <w:p w14:paraId="763693CF" w14:textId="77777777" w:rsidR="002158D6" w:rsidRPr="00422CEE" w:rsidRDefault="002158D6" w:rsidP="003F7327">
            <w:pPr>
              <w:rPr>
                <w:b/>
                <w:sz w:val="21"/>
                <w:szCs w:val="21"/>
              </w:rPr>
            </w:pPr>
          </w:p>
        </w:tc>
        <w:tc>
          <w:tcPr>
            <w:tcW w:w="2127" w:type="dxa"/>
          </w:tcPr>
          <w:p w14:paraId="3D6CA061" w14:textId="30487F45" w:rsidR="002158D6" w:rsidRPr="00422CEE" w:rsidRDefault="002158D6" w:rsidP="003F7327">
            <w:pPr>
              <w:rPr>
                <w:b/>
                <w:sz w:val="21"/>
                <w:szCs w:val="21"/>
              </w:rPr>
            </w:pPr>
            <w:r w:rsidRPr="00422CEE">
              <w:rPr>
                <w:bCs/>
                <w:sz w:val="21"/>
                <w:szCs w:val="21"/>
              </w:rPr>
              <w:t>Both</w:t>
            </w:r>
          </w:p>
        </w:tc>
      </w:tr>
    </w:tbl>
    <w:p w14:paraId="2B192D5F" w14:textId="77777777" w:rsidR="009A6828" w:rsidRPr="002158D6" w:rsidRDefault="009A6828">
      <w:pPr>
        <w:pStyle w:val="Header"/>
        <w:tabs>
          <w:tab w:val="clear" w:pos="4153"/>
          <w:tab w:val="clear" w:pos="8306"/>
          <w:tab w:val="left" w:pos="1080"/>
          <w:tab w:val="left" w:pos="7655"/>
          <w:tab w:val="left" w:pos="8364"/>
        </w:tabs>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9A6828" w:rsidRPr="00FA18DA" w14:paraId="1F16598A" w14:textId="77777777" w:rsidTr="00B161AC">
        <w:trPr>
          <w:trHeight w:val="3822"/>
        </w:trPr>
        <w:tc>
          <w:tcPr>
            <w:tcW w:w="10533" w:type="dxa"/>
          </w:tcPr>
          <w:p w14:paraId="7FEE55F2" w14:textId="77777777" w:rsidR="009A6828" w:rsidRPr="0034445F" w:rsidRDefault="009A6828">
            <w:pPr>
              <w:pStyle w:val="Header"/>
              <w:tabs>
                <w:tab w:val="clear" w:pos="4153"/>
                <w:tab w:val="clear" w:pos="8306"/>
                <w:tab w:val="left" w:pos="1080"/>
                <w:tab w:val="left" w:pos="7655"/>
                <w:tab w:val="left" w:pos="8364"/>
              </w:tabs>
              <w:rPr>
                <w:rFonts w:cs="Arial"/>
                <w:b/>
              </w:rPr>
            </w:pPr>
          </w:p>
          <w:p w14:paraId="75642D35" w14:textId="77777777" w:rsidR="009A6828" w:rsidRDefault="00C17186" w:rsidP="002158D6">
            <w:pPr>
              <w:pStyle w:val="Header"/>
              <w:numPr>
                <w:ilvl w:val="0"/>
                <w:numId w:val="15"/>
              </w:numPr>
              <w:tabs>
                <w:tab w:val="clear" w:pos="4153"/>
                <w:tab w:val="clear" w:pos="8306"/>
                <w:tab w:val="left" w:pos="1080"/>
                <w:tab w:val="left" w:pos="7655"/>
                <w:tab w:val="left" w:pos="8364"/>
              </w:tabs>
              <w:ind w:left="360"/>
              <w:rPr>
                <w:rFonts w:cs="Arial"/>
                <w:b/>
              </w:rPr>
            </w:pPr>
            <w:r w:rsidRPr="002366BA">
              <w:rPr>
                <w:rFonts w:cs="Arial"/>
                <w:b/>
              </w:rPr>
              <w:t xml:space="preserve">Please </w:t>
            </w:r>
            <w:r w:rsidR="006A37B0">
              <w:rPr>
                <w:rFonts w:cs="Arial"/>
                <w:b/>
              </w:rPr>
              <w:t xml:space="preserve">provide a brief summary of your </w:t>
            </w:r>
            <w:r w:rsidR="00F20AEF">
              <w:rPr>
                <w:rFonts w:cs="Arial"/>
                <w:b/>
              </w:rPr>
              <w:t>farm</w:t>
            </w:r>
            <w:r w:rsidR="00A75C35">
              <w:rPr>
                <w:rFonts w:cs="Arial"/>
                <w:b/>
              </w:rPr>
              <w:t>/croft</w:t>
            </w:r>
            <w:r w:rsidR="00F20AEF">
              <w:rPr>
                <w:rFonts w:cs="Arial"/>
                <w:b/>
              </w:rPr>
              <w:t xml:space="preserve"> woodland(</w:t>
            </w:r>
            <w:r w:rsidR="006A37B0">
              <w:rPr>
                <w:rFonts w:cs="Arial"/>
                <w:b/>
              </w:rPr>
              <w:t>s</w:t>
            </w:r>
            <w:r w:rsidR="00F20AEF">
              <w:rPr>
                <w:rFonts w:cs="Arial"/>
                <w:b/>
              </w:rPr>
              <w:t>)’s</w:t>
            </w:r>
            <w:r w:rsidR="006A37B0">
              <w:rPr>
                <w:rFonts w:cs="Arial"/>
                <w:b/>
              </w:rPr>
              <w:t xml:space="preserve"> background, aims, </w:t>
            </w:r>
            <w:r w:rsidR="00726240">
              <w:rPr>
                <w:rFonts w:cs="Arial"/>
                <w:b/>
              </w:rPr>
              <w:t xml:space="preserve">woodland </w:t>
            </w:r>
            <w:r w:rsidR="006A37B0">
              <w:rPr>
                <w:rFonts w:cs="Arial"/>
                <w:b/>
              </w:rPr>
              <w:t>management objectives</w:t>
            </w:r>
            <w:r w:rsidR="00F20AEF">
              <w:rPr>
                <w:rFonts w:cs="Arial"/>
                <w:b/>
              </w:rPr>
              <w:t>, farming</w:t>
            </w:r>
            <w:r w:rsidR="00A75C35">
              <w:rPr>
                <w:rFonts w:cs="Arial"/>
                <w:b/>
              </w:rPr>
              <w:t>/crofting</w:t>
            </w:r>
            <w:r w:rsidR="00F20AEF">
              <w:rPr>
                <w:rFonts w:cs="Arial"/>
                <w:b/>
              </w:rPr>
              <w:t xml:space="preserve"> activities</w:t>
            </w:r>
            <w:r w:rsidR="006A37B0">
              <w:rPr>
                <w:rFonts w:cs="Arial"/>
                <w:b/>
              </w:rPr>
              <w:t xml:space="preserve"> and </w:t>
            </w:r>
            <w:r w:rsidR="00F20AEF">
              <w:rPr>
                <w:rFonts w:cs="Arial"/>
                <w:b/>
              </w:rPr>
              <w:t>how you are integrating the woodland with the farm</w:t>
            </w:r>
            <w:r w:rsidR="00A75C35">
              <w:rPr>
                <w:rFonts w:cs="Arial"/>
                <w:b/>
              </w:rPr>
              <w:t>/croft</w:t>
            </w:r>
            <w:r w:rsidR="006A37B0" w:rsidRPr="00381420">
              <w:rPr>
                <w:rFonts w:cs="Arial"/>
                <w:b/>
              </w:rPr>
              <w:t>.</w:t>
            </w:r>
            <w:r w:rsidR="00393051">
              <w:rPr>
                <w:rFonts w:cs="Arial"/>
                <w:b/>
              </w:rPr>
              <w:t xml:space="preserve"> </w:t>
            </w:r>
            <w:r w:rsidR="009727C7">
              <w:rPr>
                <w:rFonts w:cs="Arial"/>
                <w:b/>
              </w:rPr>
              <w:t xml:space="preserve"> </w:t>
            </w:r>
            <w:r w:rsidR="00393051">
              <w:rPr>
                <w:rFonts w:cs="Arial"/>
                <w:b/>
              </w:rPr>
              <w:t xml:space="preserve">State the area </w:t>
            </w:r>
            <w:r w:rsidR="00F20AEF">
              <w:rPr>
                <w:rFonts w:cs="Arial"/>
                <w:b/>
              </w:rPr>
              <w:t>of both the farm</w:t>
            </w:r>
            <w:r w:rsidR="00A75C35">
              <w:rPr>
                <w:rFonts w:cs="Arial"/>
                <w:b/>
              </w:rPr>
              <w:t>/croft</w:t>
            </w:r>
            <w:r w:rsidR="00F20AEF">
              <w:rPr>
                <w:rFonts w:cs="Arial"/>
                <w:b/>
              </w:rPr>
              <w:t xml:space="preserve"> </w:t>
            </w:r>
            <w:r w:rsidR="00F20AEF" w:rsidRPr="00C455A8">
              <w:rPr>
                <w:rFonts w:cs="Arial"/>
                <w:b/>
                <w:u w:val="single"/>
              </w:rPr>
              <w:t>and</w:t>
            </w:r>
            <w:r w:rsidR="00F20AEF">
              <w:rPr>
                <w:rFonts w:cs="Arial"/>
                <w:b/>
              </w:rPr>
              <w:t xml:space="preserve"> woodland(s) being entered </w:t>
            </w:r>
            <w:r w:rsidR="00393051">
              <w:rPr>
                <w:rFonts w:cs="Arial"/>
                <w:b/>
              </w:rPr>
              <w:t>in hectares.</w:t>
            </w:r>
          </w:p>
          <w:p w14:paraId="1F2733AE" w14:textId="77777777" w:rsidR="00F66639" w:rsidRPr="009727C7" w:rsidRDefault="00F66639" w:rsidP="002158D6">
            <w:pPr>
              <w:pStyle w:val="Header"/>
              <w:tabs>
                <w:tab w:val="clear" w:pos="4153"/>
                <w:tab w:val="clear" w:pos="8306"/>
                <w:tab w:val="left" w:pos="1080"/>
                <w:tab w:val="left" w:pos="7655"/>
                <w:tab w:val="left" w:pos="8364"/>
              </w:tabs>
              <w:rPr>
                <w:rFonts w:cs="Arial"/>
                <w:sz w:val="12"/>
                <w:szCs w:val="12"/>
              </w:rPr>
            </w:pPr>
          </w:p>
          <w:p w14:paraId="305684D9" w14:textId="30119A85" w:rsidR="00872E55" w:rsidRPr="002158D6" w:rsidRDefault="009727C7" w:rsidP="002158D6">
            <w:pPr>
              <w:pStyle w:val="Header"/>
              <w:tabs>
                <w:tab w:val="clear" w:pos="4153"/>
                <w:tab w:val="clear" w:pos="8306"/>
                <w:tab w:val="left" w:pos="1080"/>
                <w:tab w:val="left" w:pos="7655"/>
                <w:tab w:val="left" w:pos="8364"/>
              </w:tabs>
              <w:ind w:left="360" w:right="1072"/>
              <w:rPr>
                <w:rFonts w:cs="Arial"/>
                <w:b/>
              </w:rPr>
            </w:pPr>
            <w:r>
              <w:rPr>
                <w:rFonts w:cs="Arial"/>
                <w:b/>
                <w:noProof/>
                <w:lang w:eastAsia="en-GB"/>
              </w:rPr>
              <mc:AlternateContent>
                <mc:Choice Requires="wps">
                  <w:drawing>
                    <wp:anchor distT="0" distB="0" distL="114300" distR="114300" simplePos="0" relativeHeight="251656192" behindDoc="0" locked="0" layoutInCell="0" allowOverlap="1" wp14:anchorId="03669F6E" wp14:editId="18487DDF">
                      <wp:simplePos x="0" y="0"/>
                      <wp:positionH relativeFrom="column">
                        <wp:posOffset>6038215</wp:posOffset>
                      </wp:positionH>
                      <wp:positionV relativeFrom="paragraph">
                        <wp:posOffset>84455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B8486" id="Rectangle 34" o:spid="_x0000_s1026" style="position:absolute;margin-left:475.45pt;margin-top:6.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" o:allowincell="f"/>
                  </w:pict>
                </mc:Fallback>
              </mc:AlternateContent>
            </w:r>
            <w:r w:rsidR="00F66639">
              <w:rPr>
                <w:rFonts w:cs="Arial"/>
                <w:b/>
                <w:sz w:val="20"/>
                <w:szCs w:val="20"/>
              </w:rPr>
              <w:t xml:space="preserve">Important Additional </w:t>
            </w:r>
            <w:r w:rsidR="00F66639" w:rsidRPr="006F459C">
              <w:rPr>
                <w:rFonts w:cs="Arial"/>
                <w:b/>
                <w:sz w:val="20"/>
                <w:szCs w:val="20"/>
              </w:rPr>
              <w:t>Note</w:t>
            </w:r>
            <w:r w:rsidR="00F66639">
              <w:rPr>
                <w:rFonts w:cs="Arial"/>
                <w:b/>
                <w:sz w:val="20"/>
                <w:szCs w:val="20"/>
              </w:rPr>
              <w:t xml:space="preserve"> for Young People entrants:</w:t>
            </w:r>
            <w:r w:rsidR="00F66639" w:rsidRPr="009727C7">
              <w:rPr>
                <w:rFonts w:cs="Arial"/>
                <w:sz w:val="20"/>
                <w:szCs w:val="20"/>
              </w:rPr>
              <w:t xml:space="preserve"> judges will also be interested in the extent to which you have considered the options for the land and its management demonstrating the integration of farming/crofting and woodlands/forestry.  </w:t>
            </w:r>
            <w:r w:rsidRPr="009727C7">
              <w:rPr>
                <w:rFonts w:cs="Arial"/>
                <w:sz w:val="20"/>
                <w:szCs w:val="20"/>
              </w:rPr>
              <w:t xml:space="preserve">If you have encouraged others to also manage farm/croft woodlands in a positive </w:t>
            </w:r>
            <w:proofErr w:type="gramStart"/>
            <w:r w:rsidRPr="009727C7">
              <w:rPr>
                <w:rFonts w:cs="Arial"/>
                <w:sz w:val="20"/>
                <w:szCs w:val="20"/>
              </w:rPr>
              <w:t>way</w:t>
            </w:r>
            <w:proofErr w:type="gramEnd"/>
            <w:r w:rsidRPr="009727C7">
              <w:rPr>
                <w:rFonts w:cs="Arial"/>
                <w:sz w:val="20"/>
                <w:szCs w:val="20"/>
              </w:rPr>
              <w:t xml:space="preserve"> please outline how you have done this</w:t>
            </w:r>
            <w:r>
              <w:rPr>
                <w:rFonts w:cs="Arial"/>
                <w:b/>
                <w:sz w:val="20"/>
                <w:szCs w:val="20"/>
              </w:rPr>
              <w:t>.</w:t>
            </w:r>
          </w:p>
          <w:p w14:paraId="02334424" w14:textId="77777777" w:rsidR="009A6828" w:rsidRPr="0034445F" w:rsidRDefault="009A6828">
            <w:pPr>
              <w:pStyle w:val="Header"/>
              <w:tabs>
                <w:tab w:val="clear" w:pos="4153"/>
                <w:tab w:val="clear" w:pos="8306"/>
                <w:tab w:val="left" w:pos="1080"/>
                <w:tab w:val="left" w:pos="7655"/>
                <w:tab w:val="left" w:pos="8364"/>
              </w:tabs>
              <w:rPr>
                <w:rFonts w:cs="Arial"/>
                <w:b/>
              </w:rPr>
            </w:pPr>
          </w:p>
          <w:p w14:paraId="03C9BB40" w14:textId="77777777" w:rsidR="009A6828" w:rsidRPr="0034445F" w:rsidRDefault="009A6828">
            <w:pPr>
              <w:pStyle w:val="Header"/>
              <w:tabs>
                <w:tab w:val="clear" w:pos="4153"/>
                <w:tab w:val="clear" w:pos="8306"/>
                <w:tab w:val="left" w:pos="1080"/>
                <w:tab w:val="left" w:pos="7655"/>
                <w:tab w:val="left" w:pos="8364"/>
              </w:tabs>
              <w:rPr>
                <w:rFonts w:cs="Arial"/>
                <w:b/>
              </w:rPr>
            </w:pPr>
          </w:p>
          <w:p w14:paraId="6D213322" w14:textId="77777777" w:rsidR="0021127C" w:rsidRDefault="0021127C">
            <w:pPr>
              <w:pStyle w:val="Header"/>
              <w:tabs>
                <w:tab w:val="clear" w:pos="4153"/>
                <w:tab w:val="clear" w:pos="8306"/>
                <w:tab w:val="left" w:pos="1080"/>
                <w:tab w:val="left" w:pos="7655"/>
                <w:tab w:val="left" w:pos="8364"/>
              </w:tabs>
              <w:rPr>
                <w:rFonts w:cs="Arial"/>
                <w:b/>
              </w:rPr>
            </w:pPr>
          </w:p>
          <w:p w14:paraId="1EE950E8" w14:textId="77777777" w:rsidR="00C43884" w:rsidRDefault="00C43884">
            <w:pPr>
              <w:pStyle w:val="Header"/>
              <w:tabs>
                <w:tab w:val="clear" w:pos="4153"/>
                <w:tab w:val="clear" w:pos="8306"/>
                <w:tab w:val="left" w:pos="1080"/>
                <w:tab w:val="left" w:pos="7655"/>
                <w:tab w:val="left" w:pos="8364"/>
              </w:tabs>
              <w:rPr>
                <w:rFonts w:cs="Arial"/>
                <w:b/>
              </w:rPr>
            </w:pPr>
          </w:p>
          <w:p w14:paraId="3DF59C44" w14:textId="77777777" w:rsidR="00C43884" w:rsidRDefault="00C43884">
            <w:pPr>
              <w:pStyle w:val="Header"/>
              <w:tabs>
                <w:tab w:val="clear" w:pos="4153"/>
                <w:tab w:val="clear" w:pos="8306"/>
                <w:tab w:val="left" w:pos="1080"/>
                <w:tab w:val="left" w:pos="7655"/>
                <w:tab w:val="left" w:pos="8364"/>
              </w:tabs>
              <w:rPr>
                <w:rFonts w:cs="Arial"/>
                <w:b/>
              </w:rPr>
            </w:pPr>
          </w:p>
          <w:p w14:paraId="3DC02FFE" w14:textId="77777777" w:rsidR="00C43884" w:rsidRDefault="00C43884">
            <w:pPr>
              <w:pStyle w:val="Header"/>
              <w:tabs>
                <w:tab w:val="clear" w:pos="4153"/>
                <w:tab w:val="clear" w:pos="8306"/>
                <w:tab w:val="left" w:pos="1080"/>
                <w:tab w:val="left" w:pos="7655"/>
                <w:tab w:val="left" w:pos="8364"/>
              </w:tabs>
              <w:rPr>
                <w:rFonts w:cs="Arial"/>
                <w:b/>
              </w:rPr>
            </w:pPr>
          </w:p>
          <w:p w14:paraId="7C3743F1" w14:textId="77777777" w:rsidR="00C43884" w:rsidRDefault="00C43884">
            <w:pPr>
              <w:pStyle w:val="Header"/>
              <w:tabs>
                <w:tab w:val="clear" w:pos="4153"/>
                <w:tab w:val="clear" w:pos="8306"/>
                <w:tab w:val="left" w:pos="1080"/>
                <w:tab w:val="left" w:pos="7655"/>
                <w:tab w:val="left" w:pos="8364"/>
              </w:tabs>
              <w:rPr>
                <w:rFonts w:cs="Arial"/>
                <w:b/>
              </w:rPr>
            </w:pPr>
          </w:p>
          <w:p w14:paraId="18F5CD2C" w14:textId="77777777" w:rsidR="00C43884" w:rsidRDefault="00C43884">
            <w:pPr>
              <w:pStyle w:val="Header"/>
              <w:tabs>
                <w:tab w:val="clear" w:pos="4153"/>
                <w:tab w:val="clear" w:pos="8306"/>
                <w:tab w:val="left" w:pos="1080"/>
                <w:tab w:val="left" w:pos="7655"/>
                <w:tab w:val="left" w:pos="8364"/>
              </w:tabs>
              <w:rPr>
                <w:rFonts w:cs="Arial"/>
                <w:b/>
              </w:rPr>
            </w:pPr>
          </w:p>
          <w:p w14:paraId="5282B593" w14:textId="77777777" w:rsidR="00C43884" w:rsidRDefault="00C43884">
            <w:pPr>
              <w:pStyle w:val="Header"/>
              <w:tabs>
                <w:tab w:val="clear" w:pos="4153"/>
                <w:tab w:val="clear" w:pos="8306"/>
                <w:tab w:val="left" w:pos="1080"/>
                <w:tab w:val="left" w:pos="7655"/>
                <w:tab w:val="left" w:pos="8364"/>
              </w:tabs>
              <w:rPr>
                <w:rFonts w:cs="Arial"/>
                <w:b/>
              </w:rPr>
            </w:pPr>
          </w:p>
          <w:p w14:paraId="7688C048" w14:textId="77777777" w:rsidR="00C43884" w:rsidRDefault="00C43884">
            <w:pPr>
              <w:pStyle w:val="Header"/>
              <w:tabs>
                <w:tab w:val="clear" w:pos="4153"/>
                <w:tab w:val="clear" w:pos="8306"/>
                <w:tab w:val="left" w:pos="1080"/>
                <w:tab w:val="left" w:pos="7655"/>
                <w:tab w:val="left" w:pos="8364"/>
              </w:tabs>
              <w:rPr>
                <w:rFonts w:cs="Arial"/>
                <w:b/>
              </w:rPr>
            </w:pPr>
          </w:p>
          <w:p w14:paraId="3E366712" w14:textId="77777777" w:rsidR="00C43884" w:rsidRDefault="00C43884">
            <w:pPr>
              <w:pStyle w:val="Header"/>
              <w:tabs>
                <w:tab w:val="clear" w:pos="4153"/>
                <w:tab w:val="clear" w:pos="8306"/>
                <w:tab w:val="left" w:pos="1080"/>
                <w:tab w:val="left" w:pos="7655"/>
                <w:tab w:val="left" w:pos="8364"/>
              </w:tabs>
              <w:rPr>
                <w:rFonts w:cs="Arial"/>
                <w:b/>
              </w:rPr>
            </w:pPr>
          </w:p>
          <w:p w14:paraId="1A289777" w14:textId="77777777" w:rsidR="00C43884" w:rsidRDefault="00C43884">
            <w:pPr>
              <w:pStyle w:val="Header"/>
              <w:tabs>
                <w:tab w:val="clear" w:pos="4153"/>
                <w:tab w:val="clear" w:pos="8306"/>
                <w:tab w:val="left" w:pos="1080"/>
                <w:tab w:val="left" w:pos="7655"/>
                <w:tab w:val="left" w:pos="8364"/>
              </w:tabs>
              <w:rPr>
                <w:rFonts w:cs="Arial"/>
                <w:b/>
              </w:rPr>
            </w:pPr>
          </w:p>
          <w:p w14:paraId="29611610" w14:textId="77777777" w:rsidR="00C43884" w:rsidRDefault="00C43884">
            <w:pPr>
              <w:pStyle w:val="Header"/>
              <w:tabs>
                <w:tab w:val="clear" w:pos="4153"/>
                <w:tab w:val="clear" w:pos="8306"/>
                <w:tab w:val="left" w:pos="1080"/>
                <w:tab w:val="left" w:pos="7655"/>
                <w:tab w:val="left" w:pos="8364"/>
              </w:tabs>
              <w:rPr>
                <w:rFonts w:cs="Arial"/>
                <w:b/>
              </w:rPr>
            </w:pPr>
          </w:p>
          <w:p w14:paraId="45FB12EE" w14:textId="77777777" w:rsidR="00C43884" w:rsidRDefault="00C43884">
            <w:pPr>
              <w:pStyle w:val="Header"/>
              <w:tabs>
                <w:tab w:val="clear" w:pos="4153"/>
                <w:tab w:val="clear" w:pos="8306"/>
                <w:tab w:val="left" w:pos="1080"/>
                <w:tab w:val="left" w:pos="7655"/>
                <w:tab w:val="left" w:pos="8364"/>
              </w:tabs>
              <w:rPr>
                <w:rFonts w:cs="Arial"/>
                <w:b/>
              </w:rPr>
            </w:pPr>
          </w:p>
          <w:p w14:paraId="696B4C49" w14:textId="77777777" w:rsidR="00C43884" w:rsidRDefault="00C43884">
            <w:pPr>
              <w:pStyle w:val="Header"/>
              <w:tabs>
                <w:tab w:val="clear" w:pos="4153"/>
                <w:tab w:val="clear" w:pos="8306"/>
                <w:tab w:val="left" w:pos="1080"/>
                <w:tab w:val="left" w:pos="7655"/>
                <w:tab w:val="left" w:pos="8364"/>
              </w:tabs>
              <w:rPr>
                <w:rFonts w:cs="Arial"/>
                <w:b/>
              </w:rPr>
            </w:pPr>
          </w:p>
          <w:p w14:paraId="2BC22156" w14:textId="77777777" w:rsidR="00C43884" w:rsidRDefault="00C43884">
            <w:pPr>
              <w:pStyle w:val="Header"/>
              <w:tabs>
                <w:tab w:val="clear" w:pos="4153"/>
                <w:tab w:val="clear" w:pos="8306"/>
                <w:tab w:val="left" w:pos="1080"/>
                <w:tab w:val="left" w:pos="7655"/>
                <w:tab w:val="left" w:pos="8364"/>
              </w:tabs>
              <w:rPr>
                <w:rFonts w:cs="Arial"/>
                <w:b/>
              </w:rPr>
            </w:pPr>
          </w:p>
          <w:p w14:paraId="68D63C37" w14:textId="77777777" w:rsidR="00C43884" w:rsidRDefault="00C43884">
            <w:pPr>
              <w:pStyle w:val="Header"/>
              <w:tabs>
                <w:tab w:val="clear" w:pos="4153"/>
                <w:tab w:val="clear" w:pos="8306"/>
                <w:tab w:val="left" w:pos="1080"/>
                <w:tab w:val="left" w:pos="7655"/>
                <w:tab w:val="left" w:pos="8364"/>
              </w:tabs>
              <w:rPr>
                <w:rFonts w:cs="Arial"/>
                <w:b/>
              </w:rPr>
            </w:pPr>
          </w:p>
          <w:p w14:paraId="541C65CD" w14:textId="77777777" w:rsidR="00C43884" w:rsidRDefault="00C43884">
            <w:pPr>
              <w:pStyle w:val="Header"/>
              <w:tabs>
                <w:tab w:val="clear" w:pos="4153"/>
                <w:tab w:val="clear" w:pos="8306"/>
                <w:tab w:val="left" w:pos="1080"/>
                <w:tab w:val="left" w:pos="7655"/>
                <w:tab w:val="left" w:pos="8364"/>
              </w:tabs>
              <w:rPr>
                <w:rFonts w:cs="Arial"/>
                <w:b/>
              </w:rPr>
            </w:pPr>
          </w:p>
          <w:p w14:paraId="2DB3889E" w14:textId="77777777" w:rsidR="0021127C" w:rsidRDefault="0021127C">
            <w:pPr>
              <w:pStyle w:val="Header"/>
              <w:tabs>
                <w:tab w:val="clear" w:pos="4153"/>
                <w:tab w:val="clear" w:pos="8306"/>
                <w:tab w:val="left" w:pos="1080"/>
                <w:tab w:val="left" w:pos="7655"/>
                <w:tab w:val="left" w:pos="8364"/>
              </w:tabs>
              <w:rPr>
                <w:rFonts w:cs="Arial"/>
                <w:b/>
              </w:rPr>
            </w:pPr>
          </w:p>
          <w:p w14:paraId="2A4473AC" w14:textId="77777777" w:rsidR="008564F7" w:rsidRPr="0034445F" w:rsidRDefault="008564F7" w:rsidP="008872BA">
            <w:pPr>
              <w:pStyle w:val="Header"/>
              <w:tabs>
                <w:tab w:val="clear" w:pos="4153"/>
                <w:tab w:val="clear" w:pos="8306"/>
                <w:tab w:val="left" w:pos="1080"/>
                <w:tab w:val="left" w:pos="7655"/>
                <w:tab w:val="left" w:pos="8364"/>
              </w:tabs>
              <w:rPr>
                <w:rFonts w:cs="Arial"/>
                <w:b/>
              </w:rPr>
            </w:pPr>
          </w:p>
        </w:tc>
      </w:tr>
    </w:tbl>
    <w:p w14:paraId="3C04D829" w14:textId="77777777" w:rsidR="00C455A8" w:rsidRDefault="00C455A8"/>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14:paraId="47ACBFA0" w14:textId="77777777" w:rsidTr="00401076">
        <w:tc>
          <w:tcPr>
            <w:tcW w:w="10490" w:type="dxa"/>
          </w:tcPr>
          <w:p w14:paraId="20E572EA" w14:textId="1248F698" w:rsidR="009A6828" w:rsidRPr="0034445F" w:rsidRDefault="002158D6" w:rsidP="002158D6">
            <w:pPr>
              <w:pStyle w:val="Header"/>
              <w:numPr>
                <w:ilvl w:val="0"/>
                <w:numId w:val="15"/>
              </w:numPr>
              <w:tabs>
                <w:tab w:val="left" w:pos="1080"/>
                <w:tab w:val="left" w:pos="7655"/>
                <w:tab w:val="left" w:pos="8364"/>
              </w:tabs>
              <w:ind w:left="340" w:right="714" w:hanging="425"/>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579F3BC4" wp14:editId="65A3D79D">
                      <wp:simplePos x="0" y="0"/>
                      <wp:positionH relativeFrom="column">
                        <wp:posOffset>6115685</wp:posOffset>
                      </wp:positionH>
                      <wp:positionV relativeFrom="paragraph">
                        <wp:posOffset>138430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C422C" id="Rectangle 53" o:spid="_x0000_s1026" style="position:absolute;margin-left:481.55pt;margin-top:10.9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" o:allowincell="f"/>
                  </w:pict>
                </mc:Fallback>
              </mc:AlternateConten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 xml:space="preserve">through your </w:t>
            </w:r>
            <w:r w:rsidR="00F20AEF">
              <w:rPr>
                <w:rFonts w:cs="Arial"/>
                <w:b/>
              </w:rPr>
              <w:t>integrated farm</w:t>
            </w:r>
            <w:r w:rsidR="00A75C35">
              <w:rPr>
                <w:rFonts w:cs="Arial"/>
                <w:b/>
              </w:rPr>
              <w:t>/croft</w:t>
            </w:r>
            <w:r w:rsidR="00F20AEF">
              <w:rPr>
                <w:rFonts w:cs="Arial"/>
                <w:b/>
              </w:rPr>
              <w:t xml:space="preserve"> </w:t>
            </w:r>
            <w:r w:rsidR="00D04E58" w:rsidRPr="002366BA">
              <w:rPr>
                <w:rFonts w:cs="Arial"/>
                <w:b/>
              </w:rPr>
              <w:t>woodland management</w:t>
            </w:r>
            <w:r w:rsidR="000949EA" w:rsidRPr="002366BA">
              <w:rPr>
                <w:rFonts w:cs="Arial"/>
                <w:b/>
              </w:rPr>
              <w:t xml:space="preserve"> and </w:t>
            </w:r>
            <w:r w:rsidR="00371358" w:rsidRPr="002366BA">
              <w:rPr>
                <w:rFonts w:cs="Arial"/>
                <w:b/>
              </w:rPr>
              <w:t xml:space="preserve">highlight the progress made </w:t>
            </w:r>
            <w:r w:rsidR="00620C26"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r w:rsidR="00346095">
              <w:rPr>
                <w:rFonts w:cs="Arial"/>
                <w:b/>
              </w:rPr>
              <w:t xml:space="preserve"> Clearly explain your </w:t>
            </w:r>
            <w:r w:rsidR="00346095" w:rsidRPr="00F20AEF">
              <w:rPr>
                <w:rFonts w:cs="Arial"/>
                <w:b/>
              </w:rPr>
              <w:t>existi</w:t>
            </w:r>
            <w:r w:rsidR="00A75C35">
              <w:rPr>
                <w:rFonts w:cs="Arial"/>
                <w:b/>
              </w:rPr>
              <w:t>ng farm/crofting practic</w:t>
            </w:r>
            <w:r w:rsidR="00346095">
              <w:rPr>
                <w:rFonts w:cs="Arial"/>
                <w:b/>
              </w:rPr>
              <w:t>e and state how the</w:t>
            </w:r>
            <w:r w:rsidR="00346095" w:rsidRPr="00F20AEF">
              <w:rPr>
                <w:rFonts w:cs="Arial"/>
                <w:b/>
              </w:rPr>
              <w:t xml:space="preserve"> woodland improve</w:t>
            </w:r>
            <w:r w:rsidR="00346095">
              <w:rPr>
                <w:rFonts w:cs="Arial"/>
                <w:b/>
              </w:rPr>
              <w:t>s your farming</w:t>
            </w:r>
            <w:r w:rsidR="00A75C35">
              <w:rPr>
                <w:rFonts w:cs="Arial"/>
                <w:b/>
              </w:rPr>
              <w:t>/crofting</w:t>
            </w:r>
            <w:r w:rsidR="00346095">
              <w:rPr>
                <w:rFonts w:cs="Arial"/>
                <w:b/>
              </w:rPr>
              <w:t xml:space="preserve"> activities and ideally your</w:t>
            </w:r>
            <w:r w:rsidR="00346095" w:rsidRPr="00F20AEF">
              <w:rPr>
                <w:rFonts w:cs="Arial"/>
                <w:b/>
              </w:rPr>
              <w:t xml:space="preserve"> productivity.</w:t>
            </w:r>
          </w:p>
          <w:p w14:paraId="1D764291" w14:textId="6376C9F2" w:rsidR="009A6828" w:rsidRPr="0034445F" w:rsidRDefault="009A6828">
            <w:pPr>
              <w:pStyle w:val="Header"/>
              <w:tabs>
                <w:tab w:val="clear" w:pos="4153"/>
                <w:tab w:val="clear" w:pos="8306"/>
                <w:tab w:val="left" w:pos="1080"/>
                <w:tab w:val="left" w:pos="7655"/>
                <w:tab w:val="left" w:pos="8364"/>
              </w:tabs>
              <w:rPr>
                <w:rFonts w:cs="Arial"/>
                <w:b/>
              </w:rPr>
            </w:pPr>
          </w:p>
          <w:p w14:paraId="5CE47A0F" w14:textId="77777777" w:rsidR="009A6828" w:rsidRPr="0034445F" w:rsidRDefault="009A6828">
            <w:pPr>
              <w:pStyle w:val="Header"/>
              <w:tabs>
                <w:tab w:val="clear" w:pos="4153"/>
                <w:tab w:val="clear" w:pos="8306"/>
                <w:tab w:val="left" w:pos="1080"/>
                <w:tab w:val="left" w:pos="7655"/>
                <w:tab w:val="left" w:pos="8364"/>
              </w:tabs>
              <w:rPr>
                <w:rFonts w:cs="Arial"/>
              </w:rPr>
            </w:pPr>
          </w:p>
          <w:p w14:paraId="442B72EE" w14:textId="77777777" w:rsidR="00C17186" w:rsidRDefault="00C17186">
            <w:pPr>
              <w:pStyle w:val="Header"/>
              <w:tabs>
                <w:tab w:val="clear" w:pos="4153"/>
                <w:tab w:val="clear" w:pos="8306"/>
                <w:tab w:val="left" w:pos="1080"/>
                <w:tab w:val="left" w:pos="7655"/>
                <w:tab w:val="left" w:pos="8364"/>
              </w:tabs>
              <w:rPr>
                <w:rFonts w:cs="Arial"/>
              </w:rPr>
            </w:pPr>
          </w:p>
          <w:p w14:paraId="0F9FE791" w14:textId="77777777" w:rsidR="00C43884" w:rsidRDefault="00C43884">
            <w:pPr>
              <w:pStyle w:val="Header"/>
              <w:tabs>
                <w:tab w:val="clear" w:pos="4153"/>
                <w:tab w:val="clear" w:pos="8306"/>
                <w:tab w:val="left" w:pos="1080"/>
                <w:tab w:val="left" w:pos="7655"/>
                <w:tab w:val="left" w:pos="8364"/>
              </w:tabs>
              <w:rPr>
                <w:rFonts w:cs="Arial"/>
              </w:rPr>
            </w:pPr>
          </w:p>
          <w:p w14:paraId="3EB7F690" w14:textId="77777777" w:rsidR="00C43884" w:rsidRDefault="00C43884">
            <w:pPr>
              <w:pStyle w:val="Header"/>
              <w:tabs>
                <w:tab w:val="clear" w:pos="4153"/>
                <w:tab w:val="clear" w:pos="8306"/>
                <w:tab w:val="left" w:pos="1080"/>
                <w:tab w:val="left" w:pos="7655"/>
                <w:tab w:val="left" w:pos="8364"/>
              </w:tabs>
              <w:rPr>
                <w:rFonts w:cs="Arial"/>
              </w:rPr>
            </w:pPr>
          </w:p>
          <w:p w14:paraId="2C9D7E57" w14:textId="77777777" w:rsidR="00C43884" w:rsidRDefault="00C43884">
            <w:pPr>
              <w:pStyle w:val="Header"/>
              <w:tabs>
                <w:tab w:val="clear" w:pos="4153"/>
                <w:tab w:val="clear" w:pos="8306"/>
                <w:tab w:val="left" w:pos="1080"/>
                <w:tab w:val="left" w:pos="7655"/>
                <w:tab w:val="left" w:pos="8364"/>
              </w:tabs>
              <w:rPr>
                <w:rFonts w:cs="Arial"/>
              </w:rPr>
            </w:pPr>
          </w:p>
          <w:p w14:paraId="1980DC20" w14:textId="77777777" w:rsidR="00C43884" w:rsidRDefault="00C43884">
            <w:pPr>
              <w:pStyle w:val="Header"/>
              <w:tabs>
                <w:tab w:val="clear" w:pos="4153"/>
                <w:tab w:val="clear" w:pos="8306"/>
                <w:tab w:val="left" w:pos="1080"/>
                <w:tab w:val="left" w:pos="7655"/>
                <w:tab w:val="left" w:pos="8364"/>
              </w:tabs>
              <w:rPr>
                <w:rFonts w:cs="Arial"/>
              </w:rPr>
            </w:pPr>
          </w:p>
          <w:p w14:paraId="57A4C1AF" w14:textId="77777777" w:rsidR="00C43884" w:rsidRDefault="00C43884">
            <w:pPr>
              <w:pStyle w:val="Header"/>
              <w:tabs>
                <w:tab w:val="clear" w:pos="4153"/>
                <w:tab w:val="clear" w:pos="8306"/>
                <w:tab w:val="left" w:pos="1080"/>
                <w:tab w:val="left" w:pos="7655"/>
                <w:tab w:val="left" w:pos="8364"/>
              </w:tabs>
              <w:rPr>
                <w:rFonts w:cs="Arial"/>
              </w:rPr>
            </w:pPr>
          </w:p>
          <w:p w14:paraId="37102325" w14:textId="77777777" w:rsidR="00C43884" w:rsidRDefault="00C43884">
            <w:pPr>
              <w:pStyle w:val="Header"/>
              <w:tabs>
                <w:tab w:val="clear" w:pos="4153"/>
                <w:tab w:val="clear" w:pos="8306"/>
                <w:tab w:val="left" w:pos="1080"/>
                <w:tab w:val="left" w:pos="7655"/>
                <w:tab w:val="left" w:pos="8364"/>
              </w:tabs>
              <w:rPr>
                <w:rFonts w:cs="Arial"/>
              </w:rPr>
            </w:pPr>
          </w:p>
          <w:p w14:paraId="6F047F4A" w14:textId="77777777" w:rsidR="00C43884" w:rsidRDefault="00C43884">
            <w:pPr>
              <w:pStyle w:val="Header"/>
              <w:tabs>
                <w:tab w:val="clear" w:pos="4153"/>
                <w:tab w:val="clear" w:pos="8306"/>
                <w:tab w:val="left" w:pos="1080"/>
                <w:tab w:val="left" w:pos="7655"/>
                <w:tab w:val="left" w:pos="8364"/>
              </w:tabs>
              <w:rPr>
                <w:rFonts w:cs="Arial"/>
              </w:rPr>
            </w:pPr>
          </w:p>
          <w:p w14:paraId="42EFC201" w14:textId="77777777" w:rsidR="00C43884" w:rsidRDefault="00C43884">
            <w:pPr>
              <w:pStyle w:val="Header"/>
              <w:tabs>
                <w:tab w:val="clear" w:pos="4153"/>
                <w:tab w:val="clear" w:pos="8306"/>
                <w:tab w:val="left" w:pos="1080"/>
                <w:tab w:val="left" w:pos="7655"/>
                <w:tab w:val="left" w:pos="8364"/>
              </w:tabs>
              <w:rPr>
                <w:rFonts w:cs="Arial"/>
              </w:rPr>
            </w:pPr>
          </w:p>
          <w:p w14:paraId="29B7608A" w14:textId="77777777" w:rsidR="00C43884" w:rsidRDefault="00C43884">
            <w:pPr>
              <w:pStyle w:val="Header"/>
              <w:tabs>
                <w:tab w:val="clear" w:pos="4153"/>
                <w:tab w:val="clear" w:pos="8306"/>
                <w:tab w:val="left" w:pos="1080"/>
                <w:tab w:val="left" w:pos="7655"/>
                <w:tab w:val="left" w:pos="8364"/>
              </w:tabs>
              <w:rPr>
                <w:rFonts w:cs="Arial"/>
              </w:rPr>
            </w:pPr>
          </w:p>
          <w:p w14:paraId="32CEC96F" w14:textId="77777777" w:rsidR="00C43884" w:rsidRDefault="00C43884">
            <w:pPr>
              <w:pStyle w:val="Header"/>
              <w:tabs>
                <w:tab w:val="clear" w:pos="4153"/>
                <w:tab w:val="clear" w:pos="8306"/>
                <w:tab w:val="left" w:pos="1080"/>
                <w:tab w:val="left" w:pos="7655"/>
                <w:tab w:val="left" w:pos="8364"/>
              </w:tabs>
              <w:rPr>
                <w:rFonts w:cs="Arial"/>
              </w:rPr>
            </w:pPr>
          </w:p>
          <w:p w14:paraId="5BD7EF95" w14:textId="77777777" w:rsidR="00C43884" w:rsidRDefault="00C43884">
            <w:pPr>
              <w:pStyle w:val="Header"/>
              <w:tabs>
                <w:tab w:val="clear" w:pos="4153"/>
                <w:tab w:val="clear" w:pos="8306"/>
                <w:tab w:val="left" w:pos="1080"/>
                <w:tab w:val="left" w:pos="7655"/>
                <w:tab w:val="left" w:pos="8364"/>
              </w:tabs>
              <w:rPr>
                <w:rFonts w:cs="Arial"/>
              </w:rPr>
            </w:pPr>
          </w:p>
          <w:p w14:paraId="0AE9A1A5" w14:textId="77777777" w:rsidR="00C43884" w:rsidRDefault="00C43884">
            <w:pPr>
              <w:pStyle w:val="Header"/>
              <w:tabs>
                <w:tab w:val="clear" w:pos="4153"/>
                <w:tab w:val="clear" w:pos="8306"/>
                <w:tab w:val="left" w:pos="1080"/>
                <w:tab w:val="left" w:pos="7655"/>
                <w:tab w:val="left" w:pos="8364"/>
              </w:tabs>
              <w:rPr>
                <w:rFonts w:cs="Arial"/>
              </w:rPr>
            </w:pPr>
          </w:p>
          <w:p w14:paraId="33D94967" w14:textId="77777777" w:rsidR="00C43884" w:rsidRDefault="00C43884">
            <w:pPr>
              <w:pStyle w:val="Header"/>
              <w:tabs>
                <w:tab w:val="clear" w:pos="4153"/>
                <w:tab w:val="clear" w:pos="8306"/>
                <w:tab w:val="left" w:pos="1080"/>
                <w:tab w:val="left" w:pos="7655"/>
                <w:tab w:val="left" w:pos="8364"/>
              </w:tabs>
              <w:rPr>
                <w:rFonts w:cs="Arial"/>
              </w:rPr>
            </w:pPr>
          </w:p>
          <w:p w14:paraId="3F36C5B3" w14:textId="77777777" w:rsidR="00C43884" w:rsidRDefault="00C43884">
            <w:pPr>
              <w:pStyle w:val="Header"/>
              <w:tabs>
                <w:tab w:val="clear" w:pos="4153"/>
                <w:tab w:val="clear" w:pos="8306"/>
                <w:tab w:val="left" w:pos="1080"/>
                <w:tab w:val="left" w:pos="7655"/>
                <w:tab w:val="left" w:pos="8364"/>
              </w:tabs>
              <w:rPr>
                <w:rFonts w:cs="Arial"/>
              </w:rPr>
            </w:pPr>
          </w:p>
          <w:p w14:paraId="4FED8948" w14:textId="77777777" w:rsidR="00C43884" w:rsidRDefault="00C43884">
            <w:pPr>
              <w:pStyle w:val="Header"/>
              <w:tabs>
                <w:tab w:val="clear" w:pos="4153"/>
                <w:tab w:val="clear" w:pos="8306"/>
                <w:tab w:val="left" w:pos="1080"/>
                <w:tab w:val="left" w:pos="7655"/>
                <w:tab w:val="left" w:pos="8364"/>
              </w:tabs>
              <w:rPr>
                <w:rFonts w:cs="Arial"/>
              </w:rPr>
            </w:pPr>
          </w:p>
          <w:p w14:paraId="4DABF8C5" w14:textId="77777777" w:rsidR="00C43884" w:rsidRPr="0034445F" w:rsidRDefault="00C43884">
            <w:pPr>
              <w:pStyle w:val="Header"/>
              <w:tabs>
                <w:tab w:val="clear" w:pos="4153"/>
                <w:tab w:val="clear" w:pos="8306"/>
                <w:tab w:val="left" w:pos="1080"/>
                <w:tab w:val="left" w:pos="7655"/>
                <w:tab w:val="left" w:pos="8364"/>
              </w:tabs>
              <w:rPr>
                <w:rFonts w:cs="Arial"/>
              </w:rPr>
            </w:pPr>
          </w:p>
          <w:p w14:paraId="51E4FA5D" w14:textId="77777777" w:rsidR="00C17186" w:rsidRPr="0034445F" w:rsidRDefault="00C17186">
            <w:pPr>
              <w:pStyle w:val="Header"/>
              <w:tabs>
                <w:tab w:val="clear" w:pos="4153"/>
                <w:tab w:val="clear" w:pos="8306"/>
                <w:tab w:val="left" w:pos="1080"/>
                <w:tab w:val="left" w:pos="7655"/>
                <w:tab w:val="left" w:pos="8364"/>
              </w:tabs>
              <w:rPr>
                <w:rFonts w:cs="Arial"/>
              </w:rPr>
            </w:pPr>
          </w:p>
          <w:p w14:paraId="7150E6A2" w14:textId="77777777" w:rsidR="00C17186" w:rsidRPr="0034445F" w:rsidRDefault="00C17186" w:rsidP="008872BA">
            <w:pPr>
              <w:pStyle w:val="Header"/>
              <w:tabs>
                <w:tab w:val="clear" w:pos="4153"/>
                <w:tab w:val="clear" w:pos="8306"/>
                <w:tab w:val="left" w:pos="1080"/>
                <w:tab w:val="left" w:pos="7655"/>
                <w:tab w:val="left" w:pos="8364"/>
              </w:tabs>
              <w:rPr>
                <w:rFonts w:cs="Arial"/>
              </w:rPr>
            </w:pPr>
          </w:p>
        </w:tc>
      </w:tr>
    </w:tbl>
    <w:p w14:paraId="67C5B50A" w14:textId="77777777" w:rsidR="00B161AC" w:rsidRDefault="00B161A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14:paraId="5941FA7B" w14:textId="77777777" w:rsidTr="00401076">
        <w:tc>
          <w:tcPr>
            <w:tcW w:w="10490" w:type="dxa"/>
          </w:tcPr>
          <w:p w14:paraId="494030D2" w14:textId="77777777" w:rsidR="00401076" w:rsidRDefault="00401076" w:rsidP="00401076">
            <w:pPr>
              <w:pStyle w:val="Header"/>
              <w:tabs>
                <w:tab w:val="clear" w:pos="4153"/>
                <w:tab w:val="clear" w:pos="8306"/>
                <w:tab w:val="left" w:pos="1080"/>
                <w:tab w:val="left" w:pos="7655"/>
                <w:tab w:val="left" w:pos="8364"/>
              </w:tabs>
              <w:rPr>
                <w:rFonts w:cs="Arial"/>
                <w:b/>
                <w:noProof/>
              </w:rPr>
            </w:pPr>
          </w:p>
          <w:p w14:paraId="75184AA8" w14:textId="77777777" w:rsidR="004B586C" w:rsidRPr="0034445F" w:rsidRDefault="004B586C" w:rsidP="004B586C">
            <w:pPr>
              <w:pStyle w:val="Header"/>
              <w:numPr>
                <w:ilvl w:val="0"/>
                <w:numId w:val="15"/>
              </w:numPr>
              <w:tabs>
                <w:tab w:val="left" w:pos="1080"/>
                <w:tab w:val="left" w:pos="7655"/>
                <w:tab w:val="left" w:pos="8364"/>
              </w:tabs>
              <w:ind w:left="340" w:right="714" w:hanging="425"/>
              <w:rPr>
                <w:rFonts w:cs="Arial"/>
                <w:b/>
              </w:rPr>
            </w:pPr>
            <w:r w:rsidRPr="00C938EE">
              <w:rPr>
                <w:rFonts w:cs="Arial"/>
                <w:b/>
                <w:noProof/>
                <w:color w:val="1F497D"/>
              </w:rPr>
              <w:t>Location Map and Supporting Information</w:t>
            </w:r>
            <w:r>
              <w:rPr>
                <w:rFonts w:cs="Arial"/>
                <w:b/>
                <w:noProof/>
                <w:color w:val="1F497D"/>
              </w:rPr>
              <w:t xml:space="preserve"> </w:t>
            </w:r>
            <w:r w:rsidRPr="009302B6">
              <w:rPr>
                <w:rFonts w:cs="Arial"/>
                <w:bCs/>
                <w:noProof/>
                <w:color w:val="000000" w:themeColor="text1"/>
              </w:rPr>
              <w:t>(please tick box</w:t>
            </w:r>
            <w:r>
              <w:rPr>
                <w:rFonts w:cs="Arial"/>
                <w:bCs/>
                <w:noProof/>
                <w:color w:val="000000" w:themeColor="text1"/>
              </w:rPr>
              <w:t>es</w:t>
            </w:r>
            <w:r w:rsidRPr="009302B6">
              <w:rPr>
                <w:rFonts w:cs="Arial"/>
                <w:bCs/>
                <w:noProof/>
                <w:color w:val="000000" w:themeColor="text1"/>
              </w:rPr>
              <w:t xml:space="preserve"> as appropriate):</w:t>
            </w:r>
          </w:p>
          <w:p w14:paraId="621A77FC" w14:textId="3FF511DB" w:rsidR="004B586C" w:rsidRPr="00C938EE" w:rsidRDefault="004B586C" w:rsidP="004B586C">
            <w:pPr>
              <w:pStyle w:val="Header"/>
              <w:numPr>
                <w:ilvl w:val="1"/>
                <w:numId w:val="42"/>
              </w:numPr>
              <w:tabs>
                <w:tab w:val="clear" w:pos="4153"/>
                <w:tab w:val="clear" w:pos="8306"/>
                <w:tab w:val="left" w:pos="1080"/>
                <w:tab w:val="left" w:pos="7655"/>
                <w:tab w:val="left" w:pos="8364"/>
              </w:tabs>
              <w:ind w:left="769" w:right="716"/>
              <w:rPr>
                <w:rFonts w:cs="Arial"/>
                <w:bCs/>
                <w:noProof/>
              </w:rPr>
            </w:pPr>
            <w:r w:rsidRPr="00C938EE">
              <w:rPr>
                <w:rFonts w:cs="Arial"/>
                <w:bCs/>
                <w:noProof/>
                <w:lang w:eastAsia="en-GB"/>
              </w:rPr>
              <mc:AlternateContent>
                <mc:Choice Requires="wps">
                  <w:drawing>
                    <wp:anchor distT="0" distB="0" distL="114300" distR="114300" simplePos="0" relativeHeight="251661312" behindDoc="0" locked="0" layoutInCell="0" allowOverlap="1" wp14:anchorId="31FC3CB7" wp14:editId="34B1F95F">
                      <wp:simplePos x="0" y="0"/>
                      <wp:positionH relativeFrom="column">
                        <wp:posOffset>6029960</wp:posOffset>
                      </wp:positionH>
                      <wp:positionV relativeFrom="paragraph">
                        <wp:posOffset>52726</wp:posOffset>
                      </wp:positionV>
                      <wp:extent cx="365760" cy="274320"/>
                      <wp:effectExtent l="0" t="0" r="15240" b="1778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2EC729D" w14:textId="77777777" w:rsidR="004B586C" w:rsidRDefault="004B586C" w:rsidP="004B58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C3CB7" id="Rectangle 51" o:spid="_x0000_s1026" style="position:absolute;left:0;text-align:left;margin-left:474.8pt;margin-top:4.15pt;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" o:allowincell="f">
                      <v:textbox>
                        <w:txbxContent>
                          <w:p w14:paraId="32EC729D" w14:textId="77777777" w:rsidR="004B586C" w:rsidRDefault="004B586C" w:rsidP="004B586C">
                            <w:pPr>
                              <w:jc w:val="center"/>
                            </w:pPr>
                          </w:p>
                        </w:txbxContent>
                      </v:textbox>
                    </v:rect>
                  </w:pict>
                </mc:Fallback>
              </mc:AlternateContent>
            </w:r>
            <w:r w:rsidRPr="00C938EE">
              <w:rPr>
                <w:rFonts w:cs="Arial"/>
                <w:bCs/>
                <w:noProof/>
              </w:rPr>
              <w:t xml:space="preserve">You </w:t>
            </w:r>
            <w:r w:rsidRPr="00612B15">
              <w:rPr>
                <w:rFonts w:cs="Arial"/>
                <w:b/>
                <w:noProof/>
                <w:color w:val="1F497D"/>
              </w:rPr>
              <w:t>must</w:t>
            </w:r>
            <w:r w:rsidRPr="00612B15">
              <w:rPr>
                <w:rFonts w:cs="Arial"/>
                <w:bCs/>
                <w:noProof/>
                <w:color w:val="1F497D"/>
              </w:rPr>
              <w:t xml:space="preserve"> </w:t>
            </w:r>
            <w:r w:rsidRPr="00C938EE">
              <w:rPr>
                <w:rFonts w:cs="Arial"/>
                <w:bCs/>
                <w:noProof/>
              </w:rPr>
              <w:t xml:space="preserve">include a </w:t>
            </w:r>
            <w:r w:rsidRPr="00612B15">
              <w:rPr>
                <w:rFonts w:cs="Arial"/>
                <w:b/>
                <w:noProof/>
                <w:color w:val="1F497D"/>
              </w:rPr>
              <w:t>location map</w:t>
            </w:r>
            <w:r w:rsidRPr="00612B15">
              <w:rPr>
                <w:rFonts w:cs="Arial"/>
                <w:bCs/>
                <w:noProof/>
                <w:color w:val="1F497D"/>
              </w:rPr>
              <w:t xml:space="preserve"> </w:t>
            </w:r>
            <w:r w:rsidRPr="00C938EE">
              <w:rPr>
                <w:rFonts w:cs="Arial"/>
                <w:bCs/>
                <w:noProof/>
              </w:rPr>
              <w:t xml:space="preserve">showing the meeting point (including </w:t>
            </w:r>
            <w:r w:rsidRPr="00C938EE">
              <w:rPr>
                <w:rFonts w:cs="Arial"/>
                <w:bCs/>
                <w:noProof/>
              </w:rPr>
              <w:br/>
              <w:t xml:space="preserve">What </w:t>
            </w:r>
            <w:r>
              <w:rPr>
                <w:rFonts w:cs="Arial"/>
                <w:bCs/>
                <w:noProof/>
              </w:rPr>
              <w:t>3</w:t>
            </w:r>
            <w:r w:rsidRPr="00C938EE">
              <w:rPr>
                <w:rFonts w:cs="Arial"/>
                <w:bCs/>
                <w:noProof/>
              </w:rPr>
              <w:t xml:space="preserve"> Words</w:t>
            </w:r>
            <w:r>
              <w:rPr>
                <w:rFonts w:cs="Arial"/>
                <w:bCs/>
                <w:noProof/>
              </w:rPr>
              <w:t>, W3W</w:t>
            </w:r>
            <w:r w:rsidRPr="00C938EE">
              <w:rPr>
                <w:rFonts w:cs="Arial"/>
                <w:bCs/>
                <w:noProof/>
              </w:rPr>
              <w:t xml:space="preserve"> reference) and directions to the meeting point for any </w:t>
            </w:r>
            <w:r w:rsidRPr="00C938EE">
              <w:rPr>
                <w:rFonts w:cs="Arial"/>
                <w:bCs/>
                <w:noProof/>
              </w:rPr>
              <w:br/>
              <w:t xml:space="preserve">judging visit.  </w:t>
            </w:r>
            <w:r w:rsidRPr="00C938EE">
              <w:rPr>
                <w:rFonts w:cs="Arial"/>
                <w:bCs/>
                <w:noProof/>
              </w:rPr>
              <w:br/>
            </w:r>
          </w:p>
          <w:p w14:paraId="2C79F469" w14:textId="77777777" w:rsidR="004B586C" w:rsidRPr="00C938EE" w:rsidRDefault="004B586C" w:rsidP="004B586C">
            <w:pPr>
              <w:pStyle w:val="Header"/>
              <w:numPr>
                <w:ilvl w:val="1"/>
                <w:numId w:val="42"/>
              </w:numPr>
              <w:tabs>
                <w:tab w:val="clear" w:pos="4153"/>
                <w:tab w:val="clear" w:pos="8306"/>
                <w:tab w:val="left" w:pos="1080"/>
                <w:tab w:val="left" w:pos="7655"/>
                <w:tab w:val="left" w:pos="8364"/>
              </w:tabs>
              <w:ind w:left="769" w:right="716"/>
              <w:rPr>
                <w:rFonts w:cs="Arial"/>
                <w:bCs/>
                <w:noProof/>
              </w:rPr>
            </w:pPr>
            <w:r w:rsidRPr="00612B15">
              <w:rPr>
                <w:rFonts w:cs="Arial"/>
                <w:b/>
                <w:noProof/>
                <w:color w:val="1F497D"/>
                <w:lang w:eastAsia="en-GB"/>
              </w:rPr>
              <mc:AlternateContent>
                <mc:Choice Requires="wps">
                  <w:drawing>
                    <wp:anchor distT="0" distB="0" distL="114300" distR="114300" simplePos="0" relativeHeight="251662336" behindDoc="0" locked="0" layoutInCell="0" allowOverlap="1" wp14:anchorId="2AB87087" wp14:editId="00C1BBAC">
                      <wp:simplePos x="0" y="0"/>
                      <wp:positionH relativeFrom="column">
                        <wp:posOffset>6029960</wp:posOffset>
                      </wp:positionH>
                      <wp:positionV relativeFrom="paragraph">
                        <wp:posOffset>29293</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12B3F" id="Rectangle 52" o:spid="_x0000_s1026" style="position:absolute;margin-left:474.8pt;margin-top:2.3pt;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" o:allowincell="f"/>
                  </w:pict>
                </mc:Fallback>
              </mc:AlternateContent>
            </w:r>
            <w:r w:rsidRPr="00612B15">
              <w:rPr>
                <w:rFonts w:cs="Arial"/>
                <w:b/>
                <w:noProof/>
                <w:color w:val="1F497D"/>
              </w:rPr>
              <w:t>Supporting information and images</w:t>
            </w:r>
            <w:r w:rsidRPr="00612B15">
              <w:rPr>
                <w:rFonts w:cs="Arial"/>
                <w:bCs/>
                <w:noProof/>
                <w:color w:val="1F497D"/>
              </w:rPr>
              <w:t xml:space="preserve"> </w:t>
            </w:r>
            <w:r w:rsidRPr="00C938EE">
              <w:rPr>
                <w:rFonts w:cs="Arial"/>
                <w:bCs/>
                <w:noProof/>
              </w:rPr>
              <w:t xml:space="preserve">– please acknowledge that you </w:t>
            </w:r>
            <w:r>
              <w:rPr>
                <w:rFonts w:cs="Arial"/>
                <w:bCs/>
                <w:noProof/>
              </w:rPr>
              <w:br/>
            </w:r>
            <w:r w:rsidRPr="00C938EE">
              <w:rPr>
                <w:rFonts w:cs="Arial"/>
                <w:bCs/>
                <w:noProof/>
              </w:rPr>
              <w:t>have read</w:t>
            </w:r>
            <w:r>
              <w:rPr>
                <w:rFonts w:cs="Arial"/>
                <w:bCs/>
                <w:noProof/>
              </w:rPr>
              <w:t xml:space="preserve"> </w:t>
            </w:r>
            <w:r w:rsidRPr="00C938EE">
              <w:rPr>
                <w:rFonts w:cs="Arial"/>
                <w:bCs/>
                <w:noProof/>
              </w:rPr>
              <w:t xml:space="preserve">the </w:t>
            </w:r>
            <w:r>
              <w:rPr>
                <w:rFonts w:cs="Arial"/>
                <w:bCs/>
                <w:noProof/>
              </w:rPr>
              <w:t>‘Guidance for Entrants’ n</w:t>
            </w:r>
            <w:r w:rsidRPr="00C938EE">
              <w:rPr>
                <w:rFonts w:cs="Arial"/>
                <w:bCs/>
                <w:noProof/>
              </w:rPr>
              <w:t>otes below.</w:t>
            </w:r>
            <w:r w:rsidRPr="00C938EE">
              <w:rPr>
                <w:rFonts w:cs="Arial"/>
                <w:bCs/>
                <w:noProof/>
              </w:rPr>
              <w:br/>
            </w:r>
          </w:p>
          <w:p w14:paraId="5DA22F44" w14:textId="77777777" w:rsidR="004B586C" w:rsidRPr="00C938EE" w:rsidRDefault="004B586C" w:rsidP="004B586C">
            <w:pPr>
              <w:pStyle w:val="Header"/>
              <w:numPr>
                <w:ilvl w:val="1"/>
                <w:numId w:val="42"/>
              </w:numPr>
              <w:tabs>
                <w:tab w:val="clear" w:pos="4153"/>
                <w:tab w:val="clear" w:pos="8306"/>
                <w:tab w:val="left" w:pos="1080"/>
                <w:tab w:val="left" w:pos="7655"/>
                <w:tab w:val="left" w:pos="8364"/>
              </w:tabs>
              <w:ind w:left="769" w:right="716"/>
              <w:rPr>
                <w:rFonts w:cs="Arial"/>
                <w:bCs/>
                <w:noProof/>
              </w:rPr>
            </w:pPr>
            <w:r w:rsidRPr="00612B15">
              <w:rPr>
                <w:rFonts w:cs="Arial"/>
                <w:b/>
                <w:noProof/>
                <w:color w:val="1F497D"/>
                <w:lang w:eastAsia="en-GB"/>
              </w:rPr>
              <mc:AlternateContent>
                <mc:Choice Requires="wps">
                  <w:drawing>
                    <wp:anchor distT="0" distB="0" distL="114300" distR="114300" simplePos="0" relativeHeight="251663360" behindDoc="0" locked="0" layoutInCell="0" allowOverlap="1" wp14:anchorId="234953AF" wp14:editId="4F1C1BC5">
                      <wp:simplePos x="0" y="0"/>
                      <wp:positionH relativeFrom="column">
                        <wp:posOffset>6026046</wp:posOffset>
                      </wp:positionH>
                      <wp:positionV relativeFrom="paragraph">
                        <wp:posOffset>29804</wp:posOffset>
                      </wp:positionV>
                      <wp:extent cx="365760" cy="274320"/>
                      <wp:effectExtent l="0" t="0" r="0" b="0"/>
                      <wp:wrapNone/>
                      <wp:docPr id="44567568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6558F" id="Rectangle 52" o:spid="_x0000_s1026" style="position:absolute;margin-left:474.5pt;margin-top:2.35pt;width:28.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" o:allowincell="f"/>
                  </w:pict>
                </mc:Fallback>
              </mc:AlternateContent>
            </w:r>
            <w:r w:rsidRPr="00612B15">
              <w:rPr>
                <w:rFonts w:cs="Arial"/>
                <w:b/>
                <w:noProof/>
                <w:color w:val="1F497D"/>
              </w:rPr>
              <w:t>Supporting information and images</w:t>
            </w:r>
            <w:r w:rsidRPr="00612B15">
              <w:rPr>
                <w:rFonts w:cs="Arial"/>
                <w:bCs/>
                <w:noProof/>
                <w:color w:val="1F497D"/>
              </w:rPr>
              <w:t xml:space="preserve"> </w:t>
            </w:r>
            <w:r w:rsidRPr="00C938EE">
              <w:rPr>
                <w:rFonts w:cs="Arial"/>
                <w:bCs/>
                <w:noProof/>
              </w:rPr>
              <w:t>– please list attachments of relevant supporting information (documents</w:t>
            </w:r>
            <w:r>
              <w:rPr>
                <w:rFonts w:cs="Arial"/>
                <w:bCs/>
                <w:noProof/>
              </w:rPr>
              <w:t xml:space="preserve"> / maps</w:t>
            </w:r>
            <w:r w:rsidRPr="00C938EE">
              <w:rPr>
                <w:rFonts w:cs="Arial"/>
                <w:bCs/>
                <w:noProof/>
              </w:rPr>
              <w:t>, photographs, videos).</w:t>
            </w:r>
            <w:r>
              <w:rPr>
                <w:rFonts w:cs="Arial"/>
                <w:bCs/>
                <w:noProof/>
              </w:rPr>
              <w:t xml:space="preserve">  </w:t>
            </w:r>
            <w:r>
              <w:rPr>
                <w:rFonts w:cs="Arial"/>
                <w:bCs/>
                <w:noProof/>
              </w:rPr>
              <w:br/>
              <w:t>Please state if photos can not be used for publicity purposes – see the ‘Guidance for Entrants’ below.</w:t>
            </w:r>
          </w:p>
          <w:p w14:paraId="384CCD58" w14:textId="475536C3" w:rsidR="009A6828" w:rsidRPr="0034445F" w:rsidRDefault="009A6828">
            <w:pPr>
              <w:pStyle w:val="Header"/>
              <w:tabs>
                <w:tab w:val="clear" w:pos="4153"/>
                <w:tab w:val="clear" w:pos="8306"/>
                <w:tab w:val="left" w:pos="1080"/>
                <w:tab w:val="left" w:pos="7655"/>
                <w:tab w:val="left" w:pos="8364"/>
              </w:tabs>
              <w:rPr>
                <w:rFonts w:cs="Arial"/>
              </w:rPr>
            </w:pPr>
          </w:p>
          <w:p w14:paraId="756E89B3" w14:textId="77777777" w:rsidR="00401076" w:rsidRDefault="00401076" w:rsidP="006A37B0">
            <w:pPr>
              <w:pStyle w:val="Header"/>
              <w:tabs>
                <w:tab w:val="left" w:pos="1080"/>
                <w:tab w:val="left" w:pos="7655"/>
                <w:tab w:val="left" w:pos="8364"/>
              </w:tabs>
              <w:rPr>
                <w:rFonts w:cs="Arial"/>
              </w:rPr>
            </w:pPr>
          </w:p>
          <w:p w14:paraId="286B2BBF" w14:textId="77777777" w:rsidR="008872BA" w:rsidRDefault="008872BA" w:rsidP="006A37B0">
            <w:pPr>
              <w:pStyle w:val="Header"/>
              <w:tabs>
                <w:tab w:val="left" w:pos="1080"/>
                <w:tab w:val="left" w:pos="7655"/>
                <w:tab w:val="left" w:pos="8364"/>
              </w:tabs>
              <w:rPr>
                <w:rFonts w:cs="Arial"/>
              </w:rPr>
            </w:pPr>
          </w:p>
          <w:p w14:paraId="2CA584F9" w14:textId="77777777" w:rsidR="009727C7" w:rsidRDefault="009727C7" w:rsidP="006A37B0">
            <w:pPr>
              <w:pStyle w:val="Header"/>
              <w:tabs>
                <w:tab w:val="left" w:pos="1080"/>
                <w:tab w:val="left" w:pos="7655"/>
                <w:tab w:val="left" w:pos="8364"/>
              </w:tabs>
              <w:rPr>
                <w:rFonts w:cs="Arial"/>
              </w:rPr>
            </w:pPr>
          </w:p>
          <w:p w14:paraId="64EB227D" w14:textId="77777777" w:rsidR="00401076" w:rsidRDefault="00401076" w:rsidP="006A37B0">
            <w:pPr>
              <w:pStyle w:val="Header"/>
              <w:tabs>
                <w:tab w:val="left" w:pos="1080"/>
                <w:tab w:val="left" w:pos="7655"/>
                <w:tab w:val="left" w:pos="8364"/>
              </w:tabs>
              <w:rPr>
                <w:rFonts w:cs="Arial"/>
              </w:rPr>
            </w:pPr>
          </w:p>
          <w:p w14:paraId="403C857C" w14:textId="77777777" w:rsidR="00C43884" w:rsidRDefault="00C43884" w:rsidP="006A37B0">
            <w:pPr>
              <w:pStyle w:val="Header"/>
              <w:tabs>
                <w:tab w:val="left" w:pos="1080"/>
                <w:tab w:val="left" w:pos="7655"/>
                <w:tab w:val="left" w:pos="8364"/>
              </w:tabs>
              <w:rPr>
                <w:rFonts w:cs="Arial"/>
              </w:rPr>
            </w:pPr>
          </w:p>
          <w:p w14:paraId="7835FE0C" w14:textId="77777777" w:rsidR="00C43884" w:rsidRDefault="00C43884" w:rsidP="006A37B0">
            <w:pPr>
              <w:pStyle w:val="Header"/>
              <w:tabs>
                <w:tab w:val="left" w:pos="1080"/>
                <w:tab w:val="left" w:pos="7655"/>
                <w:tab w:val="left" w:pos="8364"/>
              </w:tabs>
              <w:rPr>
                <w:rFonts w:cs="Arial"/>
              </w:rPr>
            </w:pPr>
          </w:p>
          <w:p w14:paraId="631C6B67" w14:textId="77777777" w:rsidR="00C43884" w:rsidRDefault="00C43884" w:rsidP="006A37B0">
            <w:pPr>
              <w:pStyle w:val="Header"/>
              <w:tabs>
                <w:tab w:val="left" w:pos="1080"/>
                <w:tab w:val="left" w:pos="7655"/>
                <w:tab w:val="left" w:pos="8364"/>
              </w:tabs>
              <w:rPr>
                <w:rFonts w:cs="Arial"/>
              </w:rPr>
            </w:pPr>
          </w:p>
          <w:p w14:paraId="6D00F155" w14:textId="77777777" w:rsidR="00401076" w:rsidRDefault="00401076" w:rsidP="006A37B0">
            <w:pPr>
              <w:pStyle w:val="Header"/>
              <w:tabs>
                <w:tab w:val="left" w:pos="1080"/>
                <w:tab w:val="left" w:pos="7655"/>
                <w:tab w:val="left" w:pos="8364"/>
              </w:tabs>
              <w:rPr>
                <w:rFonts w:cs="Arial"/>
              </w:rPr>
            </w:pPr>
          </w:p>
          <w:p w14:paraId="583736E6" w14:textId="77777777" w:rsidR="00401076" w:rsidRPr="0034445F" w:rsidRDefault="00401076" w:rsidP="006A37B0">
            <w:pPr>
              <w:pStyle w:val="Header"/>
              <w:tabs>
                <w:tab w:val="left" w:pos="1080"/>
                <w:tab w:val="left" w:pos="7655"/>
                <w:tab w:val="left" w:pos="8364"/>
              </w:tabs>
              <w:rPr>
                <w:rFonts w:cs="Arial"/>
              </w:rPr>
            </w:pPr>
          </w:p>
        </w:tc>
      </w:tr>
    </w:tbl>
    <w:p w14:paraId="53333439" w14:textId="0577DE80" w:rsidR="009A6828" w:rsidRDefault="009A6828">
      <w:pPr>
        <w:pStyle w:val="Header"/>
        <w:tabs>
          <w:tab w:val="clear" w:pos="4153"/>
          <w:tab w:val="clear" w:pos="8306"/>
          <w:tab w:val="left" w:pos="1080"/>
          <w:tab w:val="left" w:pos="7655"/>
          <w:tab w:val="left" w:pos="8364"/>
        </w:tabs>
        <w:rPr>
          <w:rFonts w:cs="Arial"/>
          <w:sz w:val="20"/>
          <w:szCs w:val="20"/>
        </w:rPr>
      </w:pPr>
    </w:p>
    <w:p w14:paraId="629F87F9" w14:textId="77777777" w:rsidR="0079627E" w:rsidRPr="0079627E" w:rsidRDefault="0079627E">
      <w:pPr>
        <w:pStyle w:val="Header"/>
        <w:tabs>
          <w:tab w:val="clear" w:pos="4153"/>
          <w:tab w:val="clear" w:pos="8306"/>
          <w:tab w:val="left" w:pos="1080"/>
          <w:tab w:val="left" w:pos="7655"/>
          <w:tab w:val="left" w:pos="8364"/>
        </w:tabs>
        <w:rPr>
          <w:rFonts w:cs="Arial"/>
          <w:sz w:val="20"/>
          <w:szCs w:val="20"/>
        </w:rPr>
      </w:pPr>
    </w:p>
    <w:p w14:paraId="221258CC" w14:textId="2FF7867B" w:rsidR="008872BA" w:rsidRPr="008872BA" w:rsidRDefault="008872BA" w:rsidP="008872BA">
      <w:pPr>
        <w:autoSpaceDE w:val="0"/>
        <w:autoSpaceDN w:val="0"/>
        <w:adjustRightInd w:val="0"/>
        <w:jc w:val="both"/>
        <w:rPr>
          <w:color w:val="000000"/>
          <w:sz w:val="20"/>
          <w:szCs w:val="20"/>
          <w:lang w:eastAsia="en-GB"/>
        </w:rPr>
      </w:pPr>
      <w:r w:rsidRPr="008872BA">
        <w:rPr>
          <w:color w:val="000000"/>
          <w:sz w:val="20"/>
          <w:szCs w:val="20"/>
          <w:lang w:eastAsia="en-GB"/>
        </w:rPr>
        <w:t xml:space="preserve">Your entry form and any supporting information should be submitted </w:t>
      </w:r>
      <w:r w:rsidRPr="008872BA">
        <w:rPr>
          <w:b/>
          <w:bCs/>
          <w:color w:val="18376A"/>
          <w:sz w:val="20"/>
          <w:szCs w:val="20"/>
          <w:lang w:eastAsia="en-GB"/>
        </w:rPr>
        <w:t>by email</w:t>
      </w:r>
      <w:r w:rsidRPr="008872BA">
        <w:rPr>
          <w:color w:val="18376A"/>
          <w:sz w:val="20"/>
          <w:szCs w:val="20"/>
          <w:lang w:eastAsia="en-GB"/>
        </w:rPr>
        <w:t xml:space="preserve"> </w:t>
      </w:r>
      <w:r w:rsidRPr="008872BA">
        <w:rPr>
          <w:color w:val="000000"/>
          <w:sz w:val="20"/>
          <w:szCs w:val="20"/>
          <w:lang w:eastAsia="en-GB"/>
        </w:rPr>
        <w:t>to:  </w:t>
      </w:r>
      <w:hyperlink r:id="rId20" w:history="1">
        <w:r w:rsidRPr="008872BA">
          <w:rPr>
            <w:color w:val="0000FF"/>
            <w:sz w:val="20"/>
            <w:szCs w:val="20"/>
            <w:u w:val="single" w:color="0000FF"/>
            <w:lang w:eastAsia="en-GB"/>
          </w:rPr>
          <w:t>admin@sfwa.co.uk</w:t>
        </w:r>
      </w:hyperlink>
      <w:r w:rsidRPr="008872BA">
        <w:rPr>
          <w:color w:val="000000"/>
          <w:sz w:val="20"/>
          <w:szCs w:val="20"/>
          <w:lang w:eastAsia="en-GB"/>
        </w:rPr>
        <w:t xml:space="preserve"> as early as possible, unless otherwise agreed in advance, and </w:t>
      </w:r>
      <w:r w:rsidRPr="008872BA">
        <w:rPr>
          <w:b/>
          <w:bCs/>
          <w:color w:val="18376A"/>
          <w:sz w:val="20"/>
          <w:szCs w:val="20"/>
          <w:lang w:eastAsia="en-GB"/>
        </w:rPr>
        <w:t>by midnight on Sunday 31</w:t>
      </w:r>
      <w:r w:rsidRPr="008872BA">
        <w:rPr>
          <w:b/>
          <w:bCs/>
          <w:color w:val="18376A"/>
          <w:sz w:val="20"/>
          <w:szCs w:val="20"/>
          <w:vertAlign w:val="superscript"/>
          <w:lang w:eastAsia="en-GB"/>
        </w:rPr>
        <w:t>st</w:t>
      </w:r>
      <w:r w:rsidRPr="008872BA">
        <w:rPr>
          <w:b/>
          <w:bCs/>
          <w:color w:val="18376A"/>
          <w:sz w:val="20"/>
          <w:szCs w:val="20"/>
          <w:lang w:eastAsia="en-GB"/>
        </w:rPr>
        <w:t xml:space="preserve"> March 2024 at the very latest</w:t>
      </w:r>
      <w:r w:rsidRPr="008872BA">
        <w:rPr>
          <w:color w:val="000000"/>
          <w:sz w:val="20"/>
          <w:szCs w:val="20"/>
          <w:lang w:eastAsia="en-GB"/>
        </w:rPr>
        <w:t xml:space="preserve">.  Late entries will </w:t>
      </w:r>
      <w:r w:rsidRPr="008872BA">
        <w:rPr>
          <w:b/>
          <w:bCs/>
          <w:color w:val="18376A"/>
          <w:sz w:val="20"/>
          <w:szCs w:val="20"/>
          <w:lang w:eastAsia="en-GB"/>
        </w:rPr>
        <w:t>not</w:t>
      </w:r>
      <w:r w:rsidRPr="008872BA">
        <w:rPr>
          <w:color w:val="18376A"/>
          <w:sz w:val="20"/>
          <w:szCs w:val="20"/>
          <w:lang w:eastAsia="en-GB"/>
        </w:rPr>
        <w:t xml:space="preserve"> </w:t>
      </w:r>
      <w:r w:rsidRPr="008872BA">
        <w:rPr>
          <w:color w:val="000000"/>
          <w:sz w:val="20"/>
          <w:szCs w:val="20"/>
          <w:lang w:eastAsia="en-GB"/>
        </w:rPr>
        <w:t xml:space="preserve">be considered.  If material needs to be sent </w:t>
      </w:r>
      <w:r w:rsidRPr="008872BA">
        <w:rPr>
          <w:b/>
          <w:bCs/>
          <w:color w:val="18376A"/>
          <w:sz w:val="20"/>
          <w:szCs w:val="20"/>
          <w:lang w:eastAsia="en-GB"/>
        </w:rPr>
        <w:t xml:space="preserve">by post, </w:t>
      </w:r>
      <w:r w:rsidRPr="008872BA">
        <w:rPr>
          <w:color w:val="000000"/>
          <w:sz w:val="20"/>
          <w:szCs w:val="20"/>
          <w:lang w:eastAsia="en-GB"/>
        </w:rPr>
        <w:t>this needs to be</w:t>
      </w:r>
      <w:r w:rsidRPr="008872BA">
        <w:rPr>
          <w:b/>
          <w:bCs/>
          <w:color w:val="000000"/>
          <w:sz w:val="20"/>
          <w:szCs w:val="20"/>
          <w:lang w:eastAsia="en-GB"/>
        </w:rPr>
        <w:t xml:space="preserve"> </w:t>
      </w:r>
      <w:r w:rsidRPr="008872BA">
        <w:rPr>
          <w:b/>
          <w:bCs/>
          <w:color w:val="18376A"/>
          <w:sz w:val="20"/>
          <w:szCs w:val="20"/>
          <w:lang w:eastAsia="en-GB"/>
        </w:rPr>
        <w:t>arranged in advance and three copies</w:t>
      </w:r>
      <w:r w:rsidRPr="008872BA">
        <w:rPr>
          <w:color w:val="000000"/>
          <w:sz w:val="20"/>
          <w:szCs w:val="20"/>
          <w:lang w:eastAsia="en-GB"/>
        </w:rPr>
        <w:t xml:space="preserve"> are required.  </w:t>
      </w:r>
    </w:p>
    <w:p w14:paraId="34E55FE7" w14:textId="77777777" w:rsidR="008872BA" w:rsidRPr="008872BA" w:rsidRDefault="008872BA" w:rsidP="008872BA">
      <w:pPr>
        <w:autoSpaceDE w:val="0"/>
        <w:autoSpaceDN w:val="0"/>
        <w:adjustRightInd w:val="0"/>
        <w:jc w:val="both"/>
        <w:rPr>
          <w:color w:val="000000"/>
          <w:sz w:val="20"/>
          <w:szCs w:val="20"/>
          <w:lang w:eastAsia="en-GB"/>
        </w:rPr>
      </w:pPr>
      <w:r w:rsidRPr="008872BA">
        <w:rPr>
          <w:color w:val="000000"/>
          <w:sz w:val="20"/>
          <w:szCs w:val="20"/>
          <w:lang w:eastAsia="en-GB"/>
        </w:rPr>
        <w:t> </w:t>
      </w:r>
    </w:p>
    <w:p w14:paraId="5E9CF9EE" w14:textId="77777777" w:rsidR="008872BA" w:rsidRPr="008872BA" w:rsidRDefault="008872BA" w:rsidP="008872BA">
      <w:pPr>
        <w:autoSpaceDE w:val="0"/>
        <w:autoSpaceDN w:val="0"/>
        <w:adjustRightInd w:val="0"/>
        <w:jc w:val="both"/>
        <w:rPr>
          <w:color w:val="000000"/>
          <w:sz w:val="20"/>
          <w:szCs w:val="20"/>
          <w:lang w:eastAsia="en-GB"/>
        </w:rPr>
      </w:pPr>
      <w:r w:rsidRPr="008872BA">
        <w:rPr>
          <w:b/>
          <w:bCs/>
          <w:color w:val="9E0008"/>
          <w:sz w:val="20"/>
          <w:szCs w:val="20"/>
          <w:lang w:eastAsia="en-GB"/>
        </w:rPr>
        <w:t>For more information please see</w:t>
      </w:r>
      <w:r w:rsidRPr="008872BA">
        <w:rPr>
          <w:b/>
          <w:bCs/>
          <w:color w:val="0000FF"/>
          <w:sz w:val="20"/>
          <w:szCs w:val="20"/>
          <w:lang w:eastAsia="en-GB"/>
        </w:rPr>
        <w:t xml:space="preserve"> </w:t>
      </w:r>
      <w:hyperlink r:id="rId21" w:history="1">
        <w:r w:rsidRPr="008872BA">
          <w:rPr>
            <w:b/>
            <w:bCs/>
            <w:color w:val="0000FF"/>
            <w:sz w:val="20"/>
            <w:szCs w:val="20"/>
            <w:u w:val="single"/>
            <w:lang w:eastAsia="en-GB"/>
          </w:rPr>
          <w:t>www.sfwa.co.uk</w:t>
        </w:r>
      </w:hyperlink>
      <w:r w:rsidRPr="008872BA">
        <w:rPr>
          <w:b/>
          <w:bCs/>
          <w:color w:val="0000FF"/>
          <w:sz w:val="20"/>
          <w:szCs w:val="20"/>
          <w:lang w:eastAsia="en-GB"/>
        </w:rPr>
        <w:t xml:space="preserve"> </w:t>
      </w:r>
      <w:r w:rsidRPr="008872BA">
        <w:rPr>
          <w:b/>
          <w:bCs/>
          <w:color w:val="9E0008"/>
          <w:sz w:val="20"/>
          <w:szCs w:val="20"/>
          <w:lang w:eastAsia="en-GB"/>
        </w:rPr>
        <w:t>or contact:</w:t>
      </w:r>
      <w:r w:rsidRPr="008872BA">
        <w:rPr>
          <w:b/>
          <w:bCs/>
          <w:color w:val="0000FF"/>
          <w:sz w:val="20"/>
          <w:szCs w:val="20"/>
          <w:lang w:eastAsia="en-GB"/>
        </w:rPr>
        <w:t xml:space="preserve"> </w:t>
      </w:r>
    </w:p>
    <w:p w14:paraId="5E9461D6" w14:textId="472D1792" w:rsidR="008872BA" w:rsidRPr="008872BA" w:rsidRDefault="008872BA" w:rsidP="008872BA">
      <w:pPr>
        <w:autoSpaceDE w:val="0"/>
        <w:autoSpaceDN w:val="0"/>
        <w:adjustRightInd w:val="0"/>
        <w:rPr>
          <w:color w:val="000000"/>
          <w:sz w:val="20"/>
          <w:szCs w:val="20"/>
          <w:lang w:eastAsia="en-GB"/>
        </w:rPr>
      </w:pPr>
      <w:r w:rsidRPr="008872BA">
        <w:rPr>
          <w:color w:val="000000"/>
          <w:sz w:val="20"/>
          <w:szCs w:val="20"/>
          <w:lang w:eastAsia="en-GB"/>
        </w:rPr>
        <w:t xml:space="preserve">Jean Nairn, Scotland's Finest Woods Awards, 1 Ravelston House Loan, Edinburgh EH4 3LY </w:t>
      </w:r>
      <w:r w:rsidRPr="008872BA">
        <w:rPr>
          <w:rFonts w:ascii="MS Gothic" w:eastAsia="MS Gothic" w:hAnsi="MS Gothic" w:cs="MS Gothic" w:hint="eastAsia"/>
          <w:color w:val="000000"/>
          <w:sz w:val="20"/>
          <w:szCs w:val="20"/>
          <w:lang w:eastAsia="en-GB"/>
        </w:rPr>
        <w:t>  </w:t>
      </w:r>
      <w:r w:rsidRPr="008872BA">
        <w:rPr>
          <w:color w:val="000000"/>
          <w:sz w:val="20"/>
          <w:szCs w:val="20"/>
          <w:lang w:eastAsia="en-GB"/>
        </w:rPr>
        <w:t xml:space="preserve">Tel: 07954 847055      Email: </w:t>
      </w:r>
      <w:hyperlink r:id="rId22" w:history="1">
        <w:r w:rsidRPr="008872BA">
          <w:rPr>
            <w:color w:val="0000FF"/>
            <w:sz w:val="20"/>
            <w:szCs w:val="20"/>
            <w:u w:val="single" w:color="0000FF"/>
            <w:lang w:eastAsia="en-GB"/>
          </w:rPr>
          <w:t>admin@sfwa.co.uk</w:t>
        </w:r>
      </w:hyperlink>
      <w:r w:rsidRPr="008872BA">
        <w:rPr>
          <w:color w:val="0000FF"/>
          <w:sz w:val="20"/>
          <w:szCs w:val="20"/>
          <w:u w:val="single" w:color="0000FF"/>
          <w:lang w:eastAsia="en-GB"/>
        </w:rPr>
        <w:t xml:space="preserve">     </w:t>
      </w:r>
      <w:r w:rsidRPr="008872BA">
        <w:rPr>
          <w:color w:val="000000"/>
          <w:sz w:val="20"/>
          <w:szCs w:val="20"/>
          <w:u w:color="0000FF"/>
          <w:lang w:eastAsia="en-GB"/>
        </w:rPr>
        <w:t xml:space="preserve">Socials:  </w:t>
      </w:r>
      <w:hyperlink r:id="rId23" w:history="1">
        <w:r w:rsidRPr="008872BA">
          <w:rPr>
            <w:color w:val="0000FF"/>
            <w:sz w:val="20"/>
            <w:szCs w:val="20"/>
            <w:u w:val="single" w:color="0000FF"/>
            <w:lang w:eastAsia="en-GB"/>
          </w:rPr>
          <w:t>Twitter</w:t>
        </w:r>
      </w:hyperlink>
      <w:r w:rsidRPr="008872BA">
        <w:rPr>
          <w:color w:val="000000"/>
          <w:sz w:val="20"/>
          <w:szCs w:val="20"/>
          <w:u w:color="0000FF"/>
          <w:lang w:eastAsia="en-GB"/>
        </w:rPr>
        <w:t xml:space="preserve">; </w:t>
      </w:r>
      <w:hyperlink r:id="rId24" w:history="1">
        <w:r w:rsidRPr="008872BA">
          <w:rPr>
            <w:color w:val="0000FF"/>
            <w:sz w:val="20"/>
            <w:szCs w:val="20"/>
            <w:u w:val="single" w:color="0000FF"/>
            <w:lang w:eastAsia="en-GB"/>
          </w:rPr>
          <w:t>LinkedIn</w:t>
        </w:r>
      </w:hyperlink>
    </w:p>
    <w:p w14:paraId="02366BA3" w14:textId="77777777" w:rsidR="00DF31C9" w:rsidRDefault="00DF31C9" w:rsidP="008872BA">
      <w:pPr>
        <w:autoSpaceDE w:val="0"/>
        <w:autoSpaceDN w:val="0"/>
        <w:adjustRightInd w:val="0"/>
        <w:jc w:val="both"/>
        <w:rPr>
          <w:b/>
          <w:bCs/>
          <w:color w:val="18376A"/>
          <w:sz w:val="52"/>
          <w:szCs w:val="52"/>
          <w:lang w:eastAsia="en-GB"/>
        </w:rPr>
      </w:pPr>
    </w:p>
    <w:p w14:paraId="08F7A720" w14:textId="52C8F39B" w:rsidR="008872BA" w:rsidRDefault="008872BA" w:rsidP="008872BA">
      <w:pPr>
        <w:autoSpaceDE w:val="0"/>
        <w:autoSpaceDN w:val="0"/>
        <w:adjustRightInd w:val="0"/>
        <w:jc w:val="both"/>
        <w:rPr>
          <w:b/>
          <w:bCs/>
          <w:color w:val="18376A"/>
          <w:sz w:val="52"/>
          <w:szCs w:val="52"/>
          <w:lang w:eastAsia="en-GB"/>
        </w:rPr>
      </w:pPr>
      <w:r w:rsidRPr="008872BA">
        <w:rPr>
          <w:b/>
          <w:bCs/>
          <w:color w:val="18376A"/>
          <w:sz w:val="52"/>
          <w:szCs w:val="52"/>
          <w:lang w:eastAsia="en-GB"/>
        </w:rPr>
        <w:t>Guidance for Entrants</w:t>
      </w:r>
    </w:p>
    <w:p w14:paraId="48DDB884" w14:textId="77777777" w:rsidR="00B161AC" w:rsidRDefault="00B161AC" w:rsidP="008872BA">
      <w:pPr>
        <w:autoSpaceDE w:val="0"/>
        <w:autoSpaceDN w:val="0"/>
        <w:adjustRightInd w:val="0"/>
        <w:jc w:val="both"/>
        <w:rPr>
          <w:color w:val="000000"/>
          <w:sz w:val="20"/>
          <w:szCs w:val="20"/>
          <w:lang w:eastAsia="en-GB"/>
        </w:rPr>
      </w:pPr>
    </w:p>
    <w:p w14:paraId="6F4ECF24" w14:textId="611DA206" w:rsidR="008872BA" w:rsidRPr="008872BA" w:rsidRDefault="008872BA" w:rsidP="008872BA">
      <w:pPr>
        <w:autoSpaceDE w:val="0"/>
        <w:autoSpaceDN w:val="0"/>
        <w:adjustRightInd w:val="0"/>
        <w:jc w:val="both"/>
        <w:rPr>
          <w:color w:val="000000"/>
          <w:sz w:val="20"/>
          <w:szCs w:val="20"/>
          <w:lang w:eastAsia="en-GB"/>
        </w:rPr>
      </w:pPr>
      <w:r w:rsidRPr="008872BA">
        <w:rPr>
          <w:b/>
          <w:bCs/>
          <w:color w:val="18376A"/>
          <w:sz w:val="20"/>
          <w:szCs w:val="20"/>
          <w:lang w:eastAsia="en-GB"/>
        </w:rPr>
        <w:t>Why enter – the prize</w:t>
      </w:r>
    </w:p>
    <w:p w14:paraId="3D6D93B6" w14:textId="10A3E7DA" w:rsidR="008872BA" w:rsidRPr="008872BA" w:rsidRDefault="008872BA" w:rsidP="008872BA">
      <w:pPr>
        <w:autoSpaceDE w:val="0"/>
        <w:autoSpaceDN w:val="0"/>
        <w:adjustRightInd w:val="0"/>
        <w:jc w:val="both"/>
        <w:rPr>
          <w:color w:val="000000"/>
          <w:sz w:val="20"/>
          <w:szCs w:val="20"/>
          <w:lang w:eastAsia="en-GB"/>
        </w:rPr>
      </w:pPr>
      <w:r w:rsidRPr="008872BA">
        <w:rPr>
          <w:color w:val="000000"/>
          <w:sz w:val="20"/>
          <w:szCs w:val="20"/>
          <w:lang w:eastAsia="en-GB"/>
        </w:rPr>
        <w:t xml:space="preserve">A </w:t>
      </w:r>
      <w:r w:rsidRPr="008872BA">
        <w:rPr>
          <w:b/>
          <w:bCs/>
          <w:color w:val="18376A"/>
          <w:sz w:val="20"/>
          <w:szCs w:val="20"/>
          <w:lang w:eastAsia="en-GB"/>
        </w:rPr>
        <w:t>£1,000 cash prize</w:t>
      </w:r>
      <w:r w:rsidRPr="008872BA">
        <w:rPr>
          <w:color w:val="18376A"/>
          <w:sz w:val="20"/>
          <w:szCs w:val="20"/>
          <w:lang w:eastAsia="en-GB"/>
        </w:rPr>
        <w:t xml:space="preserve"> </w:t>
      </w:r>
      <w:r w:rsidRPr="008872BA">
        <w:rPr>
          <w:color w:val="000000"/>
          <w:sz w:val="20"/>
          <w:szCs w:val="20"/>
          <w:lang w:eastAsia="en-GB"/>
        </w:rPr>
        <w:t xml:space="preserve">is awarded to the winning project at the discretion of the judges as an exemplar to others.  In addition, </w:t>
      </w:r>
      <w:r w:rsidR="00DF31C9">
        <w:rPr>
          <w:color w:val="000000"/>
          <w:sz w:val="20"/>
          <w:szCs w:val="20"/>
          <w:lang w:eastAsia="en-GB"/>
        </w:rPr>
        <w:t>a</w:t>
      </w:r>
      <w:r w:rsidRPr="008872BA">
        <w:rPr>
          <w:color w:val="000000"/>
          <w:sz w:val="20"/>
          <w:szCs w:val="20"/>
          <w:lang w:eastAsia="en-GB"/>
        </w:rPr>
        <w:t xml:space="preserve"> prestigious </w:t>
      </w:r>
      <w:r w:rsidR="00DF31C9" w:rsidRPr="00DF31C9">
        <w:rPr>
          <w:color w:val="000000" w:themeColor="text1"/>
          <w:sz w:val="20"/>
          <w:szCs w:val="20"/>
          <w:lang w:eastAsia="en-GB"/>
        </w:rPr>
        <w:t>trophy</w:t>
      </w:r>
      <w:r w:rsidR="004B586C">
        <w:rPr>
          <w:color w:val="000000" w:themeColor="text1"/>
          <w:sz w:val="20"/>
          <w:szCs w:val="20"/>
          <w:lang w:eastAsia="en-GB"/>
        </w:rPr>
        <w:t>, as stated on page 1,</w:t>
      </w:r>
      <w:r w:rsidRPr="00DF31C9">
        <w:rPr>
          <w:b/>
          <w:bCs/>
          <w:color w:val="000000" w:themeColor="text1"/>
          <w:sz w:val="20"/>
          <w:szCs w:val="20"/>
          <w:lang w:eastAsia="en-GB"/>
        </w:rPr>
        <w:t xml:space="preserve"> </w:t>
      </w:r>
      <w:r w:rsidRPr="008872BA">
        <w:rPr>
          <w:color w:val="000000"/>
          <w:sz w:val="20"/>
          <w:szCs w:val="20"/>
          <w:lang w:eastAsia="en-GB"/>
        </w:rPr>
        <w:t>will be awarded</w:t>
      </w:r>
      <w:r w:rsidR="00DF31C9">
        <w:rPr>
          <w:color w:val="000000"/>
          <w:sz w:val="20"/>
          <w:szCs w:val="20"/>
          <w:lang w:eastAsia="en-GB"/>
        </w:rPr>
        <w:t xml:space="preserve"> for each competition</w:t>
      </w:r>
      <w:r w:rsidRPr="008872BA">
        <w:rPr>
          <w:color w:val="000000"/>
          <w:sz w:val="20"/>
          <w:szCs w:val="20"/>
          <w:lang w:eastAsia="en-GB"/>
        </w:rPr>
        <w:t xml:space="preserve"> at the discretion of the judges with custody for one year.  Other high-quality entries may receive a judges’ commendation. </w:t>
      </w:r>
    </w:p>
    <w:p w14:paraId="2FC87BDE" w14:textId="77777777" w:rsidR="008872BA" w:rsidRPr="008872BA" w:rsidRDefault="008872BA" w:rsidP="008872BA">
      <w:pPr>
        <w:autoSpaceDE w:val="0"/>
        <w:autoSpaceDN w:val="0"/>
        <w:adjustRightInd w:val="0"/>
        <w:jc w:val="both"/>
        <w:rPr>
          <w:color w:val="000000"/>
          <w:sz w:val="20"/>
          <w:szCs w:val="20"/>
          <w:lang w:eastAsia="en-GB"/>
        </w:rPr>
      </w:pPr>
      <w:r w:rsidRPr="008872BA">
        <w:rPr>
          <w:color w:val="000000"/>
          <w:sz w:val="20"/>
          <w:szCs w:val="20"/>
          <w:lang w:eastAsia="en-GB"/>
        </w:rPr>
        <w:t> </w:t>
      </w:r>
    </w:p>
    <w:p w14:paraId="3944C9D1" w14:textId="77777777" w:rsidR="008872BA" w:rsidRPr="008872BA" w:rsidRDefault="008872BA" w:rsidP="008872BA">
      <w:pPr>
        <w:autoSpaceDE w:val="0"/>
        <w:autoSpaceDN w:val="0"/>
        <w:adjustRightInd w:val="0"/>
        <w:jc w:val="both"/>
        <w:rPr>
          <w:color w:val="000000"/>
          <w:sz w:val="20"/>
          <w:szCs w:val="20"/>
          <w:lang w:eastAsia="en-GB"/>
        </w:rPr>
      </w:pPr>
      <w:r w:rsidRPr="008872BA">
        <w:rPr>
          <w:color w:val="000000"/>
          <w:sz w:val="20"/>
          <w:szCs w:val="20"/>
          <w:lang w:eastAsia="en-GB"/>
        </w:rPr>
        <w:lastRenderedPageBreak/>
        <w:t xml:space="preserve">The winner and any commended entries will receive a </w:t>
      </w:r>
      <w:r w:rsidRPr="008872BA">
        <w:rPr>
          <w:b/>
          <w:bCs/>
          <w:color w:val="18376A"/>
          <w:sz w:val="20"/>
          <w:szCs w:val="20"/>
          <w:lang w:eastAsia="en-GB"/>
        </w:rPr>
        <w:t>certificate</w:t>
      </w:r>
      <w:r w:rsidRPr="008872BA">
        <w:rPr>
          <w:color w:val="18376A"/>
          <w:sz w:val="20"/>
          <w:szCs w:val="20"/>
          <w:lang w:eastAsia="en-GB"/>
        </w:rPr>
        <w:t xml:space="preserve"> </w:t>
      </w:r>
      <w:r w:rsidRPr="008872BA">
        <w:rPr>
          <w:color w:val="000000"/>
          <w:sz w:val="20"/>
          <w:szCs w:val="20"/>
          <w:lang w:eastAsia="en-GB"/>
        </w:rPr>
        <w:t xml:space="preserve">and a </w:t>
      </w:r>
      <w:r w:rsidRPr="008872BA">
        <w:rPr>
          <w:b/>
          <w:bCs/>
          <w:color w:val="18376A"/>
          <w:sz w:val="20"/>
          <w:szCs w:val="20"/>
          <w:lang w:eastAsia="en-GB"/>
        </w:rPr>
        <w:t>wooden display plaque</w:t>
      </w:r>
      <w:r w:rsidRPr="008872BA">
        <w:rPr>
          <w:color w:val="18376A"/>
          <w:sz w:val="20"/>
          <w:szCs w:val="20"/>
          <w:lang w:eastAsia="en-GB"/>
        </w:rPr>
        <w:t xml:space="preserve"> </w:t>
      </w:r>
      <w:r w:rsidRPr="008872BA">
        <w:rPr>
          <w:color w:val="000000"/>
          <w:sz w:val="20"/>
          <w:szCs w:val="20"/>
          <w:lang w:eastAsia="en-GB"/>
        </w:rPr>
        <w:t>recording their achievement.</w:t>
      </w:r>
    </w:p>
    <w:p w14:paraId="1EFF2C6C" w14:textId="77777777" w:rsidR="008872BA" w:rsidRPr="008872BA" w:rsidRDefault="008872BA" w:rsidP="008872BA">
      <w:pPr>
        <w:autoSpaceDE w:val="0"/>
        <w:autoSpaceDN w:val="0"/>
        <w:adjustRightInd w:val="0"/>
        <w:jc w:val="both"/>
        <w:rPr>
          <w:color w:val="000000"/>
          <w:sz w:val="20"/>
          <w:szCs w:val="20"/>
          <w:lang w:eastAsia="en-GB"/>
        </w:rPr>
      </w:pPr>
      <w:r w:rsidRPr="008872BA">
        <w:rPr>
          <w:color w:val="000000"/>
          <w:sz w:val="20"/>
          <w:szCs w:val="20"/>
          <w:lang w:eastAsia="en-GB"/>
        </w:rPr>
        <w:t> </w:t>
      </w:r>
    </w:p>
    <w:p w14:paraId="3E57E860" w14:textId="77777777" w:rsidR="008872BA" w:rsidRPr="008872BA" w:rsidRDefault="008872BA" w:rsidP="00316A45">
      <w:pPr>
        <w:keepNext/>
        <w:widowControl w:val="0"/>
        <w:autoSpaceDE w:val="0"/>
        <w:autoSpaceDN w:val="0"/>
        <w:adjustRightInd w:val="0"/>
        <w:jc w:val="both"/>
        <w:rPr>
          <w:color w:val="000000"/>
          <w:sz w:val="20"/>
          <w:szCs w:val="20"/>
          <w:lang w:eastAsia="en-GB"/>
        </w:rPr>
      </w:pPr>
      <w:r w:rsidRPr="008872BA">
        <w:rPr>
          <w:b/>
          <w:bCs/>
          <w:color w:val="18376A"/>
          <w:sz w:val="20"/>
          <w:szCs w:val="20"/>
          <w:lang w:eastAsia="en-GB"/>
        </w:rPr>
        <w:t>How to enter</w:t>
      </w:r>
    </w:p>
    <w:p w14:paraId="4D7A8D1B" w14:textId="045E4591" w:rsidR="008872BA" w:rsidRPr="001C7760" w:rsidRDefault="008872BA" w:rsidP="001C7760">
      <w:pPr>
        <w:pStyle w:val="ListParagraph"/>
        <w:numPr>
          <w:ilvl w:val="0"/>
          <w:numId w:val="24"/>
        </w:numPr>
        <w:autoSpaceDE w:val="0"/>
        <w:autoSpaceDN w:val="0"/>
        <w:adjustRightInd w:val="0"/>
        <w:ind w:left="426"/>
        <w:jc w:val="both"/>
        <w:rPr>
          <w:rFonts w:ascii="Arial" w:hAnsi="Arial" w:cs="Arial"/>
          <w:color w:val="000000"/>
          <w:sz w:val="20"/>
          <w:szCs w:val="20"/>
          <w:lang w:eastAsia="en-GB"/>
        </w:rPr>
      </w:pPr>
      <w:r w:rsidRPr="001C7760">
        <w:rPr>
          <w:rFonts w:ascii="Arial" w:hAnsi="Arial" w:cs="Arial"/>
          <w:color w:val="000000"/>
          <w:sz w:val="20"/>
          <w:szCs w:val="20"/>
          <w:lang w:eastAsia="en-GB"/>
        </w:rPr>
        <w:t>Download the current entry form from the Scotland’s Finest Woods Awards’ website:  </w:t>
      </w:r>
      <w:hyperlink r:id="rId25" w:history="1">
        <w:r w:rsidRPr="001C7760">
          <w:rPr>
            <w:rFonts w:ascii="Arial" w:hAnsi="Arial" w:cs="Arial"/>
            <w:color w:val="0000FF"/>
            <w:sz w:val="20"/>
            <w:szCs w:val="20"/>
            <w:u w:val="single"/>
            <w:lang w:eastAsia="en-GB"/>
          </w:rPr>
          <w:t>www.sfwa.co.uk</w:t>
        </w:r>
      </w:hyperlink>
      <w:r w:rsidRPr="001C7760">
        <w:rPr>
          <w:rFonts w:ascii="Arial" w:hAnsi="Arial" w:cs="Arial"/>
          <w:color w:val="0000FF"/>
          <w:sz w:val="20"/>
          <w:szCs w:val="20"/>
          <w:u w:val="single"/>
          <w:lang w:eastAsia="en-GB"/>
        </w:rPr>
        <w:t>.</w:t>
      </w:r>
    </w:p>
    <w:p w14:paraId="718423AA" w14:textId="7B4F7687" w:rsidR="008872BA" w:rsidRPr="001C7760" w:rsidRDefault="008872BA" w:rsidP="001C7760">
      <w:pPr>
        <w:pStyle w:val="ListParagraph"/>
        <w:numPr>
          <w:ilvl w:val="0"/>
          <w:numId w:val="24"/>
        </w:numPr>
        <w:autoSpaceDE w:val="0"/>
        <w:autoSpaceDN w:val="0"/>
        <w:adjustRightInd w:val="0"/>
        <w:ind w:left="426"/>
        <w:jc w:val="both"/>
        <w:rPr>
          <w:rFonts w:ascii="Arial" w:hAnsi="Arial" w:cs="Arial"/>
          <w:color w:val="000000"/>
          <w:sz w:val="20"/>
          <w:szCs w:val="20"/>
          <w:lang w:eastAsia="en-GB"/>
        </w:rPr>
      </w:pPr>
      <w:r w:rsidRPr="001C7760">
        <w:rPr>
          <w:rFonts w:ascii="Arial" w:hAnsi="Arial" w:cs="Arial"/>
          <w:color w:val="000000"/>
          <w:sz w:val="20"/>
          <w:szCs w:val="20"/>
          <w:lang w:eastAsia="en-GB"/>
        </w:rPr>
        <w:t xml:space="preserve">After reading the </w:t>
      </w:r>
      <w:r w:rsidRPr="001C7760">
        <w:rPr>
          <w:rFonts w:ascii="Arial" w:hAnsi="Arial" w:cs="Arial"/>
          <w:b/>
          <w:bCs/>
          <w:color w:val="18376A"/>
          <w:sz w:val="20"/>
          <w:szCs w:val="20"/>
          <w:lang w:eastAsia="en-GB"/>
        </w:rPr>
        <w:t>How to Enter</w:t>
      </w:r>
      <w:r w:rsidR="001C7760" w:rsidRPr="001C7760">
        <w:rPr>
          <w:rFonts w:ascii="Arial" w:hAnsi="Arial" w:cs="Arial"/>
          <w:b/>
          <w:bCs/>
          <w:color w:val="18376A"/>
          <w:sz w:val="20"/>
          <w:szCs w:val="20"/>
          <w:lang w:eastAsia="en-GB"/>
        </w:rPr>
        <w:t xml:space="preserve"> and Criteria</w:t>
      </w:r>
      <w:r w:rsidRPr="001C7760">
        <w:rPr>
          <w:rFonts w:ascii="Arial" w:hAnsi="Arial" w:cs="Arial"/>
          <w:color w:val="18376A"/>
          <w:sz w:val="20"/>
          <w:szCs w:val="20"/>
          <w:lang w:eastAsia="en-GB"/>
        </w:rPr>
        <w:t xml:space="preserve"> </w:t>
      </w:r>
      <w:r w:rsidRPr="001C7760">
        <w:rPr>
          <w:rFonts w:ascii="Arial" w:hAnsi="Arial" w:cs="Arial"/>
          <w:color w:val="000000"/>
          <w:sz w:val="20"/>
          <w:szCs w:val="20"/>
          <w:lang w:eastAsia="en-GB"/>
        </w:rPr>
        <w:t>section</w:t>
      </w:r>
      <w:r w:rsidR="001C7760" w:rsidRPr="001C7760">
        <w:rPr>
          <w:rFonts w:ascii="Arial" w:hAnsi="Arial" w:cs="Arial"/>
          <w:color w:val="000000"/>
          <w:sz w:val="20"/>
          <w:szCs w:val="20"/>
          <w:lang w:eastAsia="en-GB"/>
        </w:rPr>
        <w:t>s</w:t>
      </w:r>
      <w:r w:rsidRPr="001C7760">
        <w:rPr>
          <w:rFonts w:ascii="Arial" w:hAnsi="Arial" w:cs="Arial"/>
          <w:color w:val="000000"/>
          <w:sz w:val="20"/>
          <w:szCs w:val="20"/>
          <w:lang w:eastAsia="en-GB"/>
        </w:rPr>
        <w:t xml:space="preserve"> on page 1</w:t>
      </w:r>
      <w:r w:rsidR="001C7760" w:rsidRPr="001C7760">
        <w:rPr>
          <w:rFonts w:ascii="Arial" w:hAnsi="Arial" w:cs="Arial"/>
          <w:color w:val="000000"/>
          <w:sz w:val="20"/>
          <w:szCs w:val="20"/>
          <w:lang w:eastAsia="en-GB"/>
        </w:rPr>
        <w:t xml:space="preserve"> and </w:t>
      </w:r>
      <w:r w:rsidR="001C7760" w:rsidRPr="001C7760">
        <w:rPr>
          <w:rFonts w:ascii="Arial" w:hAnsi="Arial" w:cs="Arial"/>
          <w:b/>
          <w:bCs/>
          <w:color w:val="1F497D"/>
          <w:sz w:val="20"/>
          <w:szCs w:val="20"/>
          <w:lang w:eastAsia="en-GB"/>
        </w:rPr>
        <w:t>type of farm woodland</w:t>
      </w:r>
      <w:r w:rsidR="001C7760" w:rsidRPr="001C7760">
        <w:rPr>
          <w:rFonts w:ascii="Arial" w:hAnsi="Arial" w:cs="Arial"/>
          <w:color w:val="1F497D"/>
          <w:sz w:val="20"/>
          <w:szCs w:val="20"/>
          <w:lang w:eastAsia="en-GB"/>
        </w:rPr>
        <w:t xml:space="preserve"> </w:t>
      </w:r>
      <w:r w:rsidR="001C7760" w:rsidRPr="001C7760">
        <w:rPr>
          <w:rFonts w:ascii="Arial" w:hAnsi="Arial" w:cs="Arial"/>
          <w:color w:val="000000"/>
          <w:sz w:val="20"/>
          <w:szCs w:val="20"/>
          <w:lang w:eastAsia="en-GB"/>
        </w:rPr>
        <w:t>below</w:t>
      </w:r>
      <w:r w:rsidRPr="001C7760">
        <w:rPr>
          <w:rFonts w:ascii="Arial" w:hAnsi="Arial" w:cs="Arial"/>
          <w:color w:val="000000"/>
          <w:sz w:val="20"/>
          <w:szCs w:val="20"/>
          <w:lang w:eastAsia="en-GB"/>
        </w:rPr>
        <w:t xml:space="preserve">, complete this entry form if your project complies with </w:t>
      </w:r>
      <w:r w:rsidR="001C7760" w:rsidRPr="001C7760">
        <w:rPr>
          <w:rFonts w:ascii="Arial" w:hAnsi="Arial" w:cs="Arial"/>
          <w:color w:val="000000"/>
          <w:sz w:val="20"/>
          <w:szCs w:val="20"/>
          <w:lang w:eastAsia="en-GB"/>
        </w:rPr>
        <w:t xml:space="preserve">all </w:t>
      </w:r>
      <w:r w:rsidRPr="001C7760">
        <w:rPr>
          <w:rFonts w:ascii="Arial" w:hAnsi="Arial" w:cs="Arial"/>
          <w:color w:val="000000"/>
          <w:sz w:val="20"/>
          <w:szCs w:val="20"/>
          <w:lang w:eastAsia="en-GB"/>
        </w:rPr>
        <w:t xml:space="preserve">the entry criteria </w:t>
      </w:r>
      <w:r w:rsidR="001C7760" w:rsidRPr="001C7760">
        <w:rPr>
          <w:rFonts w:ascii="Arial" w:hAnsi="Arial" w:cs="Arial"/>
          <w:color w:val="000000"/>
          <w:sz w:val="20"/>
          <w:szCs w:val="20"/>
          <w:lang w:eastAsia="en-GB"/>
        </w:rPr>
        <w:t>for the competition you would like to enter.  Please also</w:t>
      </w:r>
      <w:r w:rsidRPr="001C7760">
        <w:rPr>
          <w:rFonts w:ascii="Arial" w:hAnsi="Arial" w:cs="Arial"/>
          <w:color w:val="000000"/>
          <w:sz w:val="20"/>
          <w:szCs w:val="20"/>
          <w:lang w:eastAsia="en-GB"/>
        </w:rPr>
        <w:t xml:space="preserve"> refer to the </w:t>
      </w:r>
      <w:r w:rsidRPr="001C7760">
        <w:rPr>
          <w:rFonts w:ascii="Arial" w:hAnsi="Arial" w:cs="Arial"/>
          <w:b/>
          <w:bCs/>
          <w:color w:val="18376A"/>
          <w:sz w:val="20"/>
          <w:szCs w:val="20"/>
          <w:lang w:eastAsia="en-GB"/>
        </w:rPr>
        <w:t>Supporting Information and Images</w:t>
      </w:r>
      <w:r w:rsidRPr="001C7760">
        <w:rPr>
          <w:rFonts w:ascii="Arial" w:hAnsi="Arial" w:cs="Arial"/>
          <w:color w:val="18376A"/>
          <w:sz w:val="20"/>
          <w:szCs w:val="20"/>
          <w:lang w:eastAsia="en-GB"/>
        </w:rPr>
        <w:t xml:space="preserve"> </w:t>
      </w:r>
      <w:r w:rsidRPr="001C7760">
        <w:rPr>
          <w:rFonts w:ascii="Arial" w:hAnsi="Arial" w:cs="Arial"/>
          <w:color w:val="000000"/>
          <w:sz w:val="20"/>
          <w:szCs w:val="20"/>
          <w:lang w:eastAsia="en-GB"/>
        </w:rPr>
        <w:t>section below.</w:t>
      </w:r>
    </w:p>
    <w:p w14:paraId="75592F4F" w14:textId="164DDE57" w:rsidR="008872BA" w:rsidRPr="001C7760" w:rsidRDefault="008872BA" w:rsidP="001C7760">
      <w:pPr>
        <w:pStyle w:val="ListParagraph"/>
        <w:numPr>
          <w:ilvl w:val="0"/>
          <w:numId w:val="24"/>
        </w:numPr>
        <w:autoSpaceDE w:val="0"/>
        <w:autoSpaceDN w:val="0"/>
        <w:adjustRightInd w:val="0"/>
        <w:ind w:left="426"/>
        <w:jc w:val="both"/>
        <w:rPr>
          <w:rFonts w:ascii="Arial" w:hAnsi="Arial" w:cs="Arial"/>
          <w:color w:val="000000"/>
          <w:sz w:val="20"/>
          <w:szCs w:val="20"/>
          <w:lang w:eastAsia="en-GB"/>
        </w:rPr>
      </w:pPr>
      <w:r w:rsidRPr="001C7760">
        <w:rPr>
          <w:rFonts w:ascii="Arial" w:hAnsi="Arial" w:cs="Arial"/>
          <w:b/>
          <w:bCs/>
          <w:color w:val="18376A"/>
          <w:sz w:val="20"/>
          <w:szCs w:val="20"/>
          <w:lang w:eastAsia="en-GB"/>
        </w:rPr>
        <w:t>Completed entry form and any supporting information</w:t>
      </w:r>
      <w:r w:rsidRPr="001C7760">
        <w:rPr>
          <w:rFonts w:ascii="Arial" w:hAnsi="Arial" w:cs="Arial"/>
          <w:color w:val="18376A"/>
          <w:sz w:val="20"/>
          <w:szCs w:val="20"/>
          <w:lang w:eastAsia="en-GB"/>
        </w:rPr>
        <w:t xml:space="preserve"> </w:t>
      </w:r>
      <w:r w:rsidRPr="001C7760">
        <w:rPr>
          <w:rFonts w:ascii="Arial" w:hAnsi="Arial" w:cs="Arial"/>
          <w:color w:val="000000"/>
          <w:sz w:val="20"/>
          <w:szCs w:val="20"/>
          <w:lang w:eastAsia="en-GB"/>
        </w:rPr>
        <w:t xml:space="preserve">including images to be </w:t>
      </w:r>
      <w:r w:rsidRPr="001C7760">
        <w:rPr>
          <w:rFonts w:ascii="Arial" w:hAnsi="Arial" w:cs="Arial"/>
          <w:b/>
          <w:bCs/>
          <w:color w:val="18376A"/>
          <w:sz w:val="20"/>
          <w:szCs w:val="20"/>
          <w:lang w:eastAsia="en-GB"/>
        </w:rPr>
        <w:t>up to 10MB per entry</w:t>
      </w:r>
      <w:r w:rsidRPr="001C7760">
        <w:rPr>
          <w:rFonts w:ascii="Arial" w:hAnsi="Arial" w:cs="Arial"/>
          <w:color w:val="18376A"/>
          <w:sz w:val="20"/>
          <w:szCs w:val="20"/>
          <w:lang w:eastAsia="en-GB"/>
        </w:rPr>
        <w:t xml:space="preserve"> </w:t>
      </w:r>
      <w:r w:rsidRPr="001C7760">
        <w:rPr>
          <w:rFonts w:ascii="Arial" w:hAnsi="Arial" w:cs="Arial"/>
          <w:color w:val="000000"/>
          <w:sz w:val="20"/>
          <w:szCs w:val="20"/>
          <w:lang w:eastAsia="en-GB"/>
        </w:rPr>
        <w:t>and sent by email</w:t>
      </w:r>
      <w:r w:rsidR="00316A45">
        <w:rPr>
          <w:rFonts w:ascii="Arial" w:hAnsi="Arial" w:cs="Arial"/>
          <w:color w:val="000000"/>
          <w:sz w:val="20"/>
          <w:szCs w:val="20"/>
          <w:lang w:eastAsia="en-GB"/>
        </w:rPr>
        <w:t xml:space="preserve"> (sent in 2-3 emails if necessary)</w:t>
      </w:r>
      <w:r w:rsidRPr="001C7760">
        <w:rPr>
          <w:rFonts w:ascii="Arial" w:hAnsi="Arial" w:cs="Arial"/>
          <w:color w:val="000000"/>
          <w:sz w:val="20"/>
          <w:szCs w:val="20"/>
          <w:lang w:eastAsia="en-GB"/>
        </w:rPr>
        <w:t>.  Any videos can be submitted as a hyper or downloadable link.</w:t>
      </w:r>
    </w:p>
    <w:p w14:paraId="7978E1F5" w14:textId="5665EB5C" w:rsidR="008872BA" w:rsidRPr="001C7760" w:rsidRDefault="008872BA" w:rsidP="001C7760">
      <w:pPr>
        <w:pStyle w:val="ListParagraph"/>
        <w:numPr>
          <w:ilvl w:val="0"/>
          <w:numId w:val="24"/>
        </w:numPr>
        <w:autoSpaceDE w:val="0"/>
        <w:autoSpaceDN w:val="0"/>
        <w:adjustRightInd w:val="0"/>
        <w:ind w:left="426"/>
        <w:jc w:val="both"/>
        <w:rPr>
          <w:rFonts w:ascii="Arial" w:hAnsi="Arial" w:cs="Arial"/>
          <w:color w:val="000000"/>
          <w:sz w:val="20"/>
          <w:szCs w:val="20"/>
          <w:lang w:eastAsia="en-GB"/>
        </w:rPr>
      </w:pPr>
      <w:r w:rsidRPr="001C7760">
        <w:rPr>
          <w:rFonts w:ascii="Arial" w:hAnsi="Arial" w:cs="Arial"/>
          <w:color w:val="000000"/>
          <w:sz w:val="20"/>
          <w:szCs w:val="20"/>
          <w:lang w:eastAsia="en-GB"/>
        </w:rPr>
        <w:t xml:space="preserve">The completed entry form and any supporting information should be </w:t>
      </w:r>
      <w:r w:rsidRPr="001C7760">
        <w:rPr>
          <w:rFonts w:ascii="Arial" w:hAnsi="Arial" w:cs="Arial"/>
          <w:b/>
          <w:bCs/>
          <w:color w:val="18376A"/>
          <w:sz w:val="20"/>
          <w:szCs w:val="20"/>
          <w:lang w:eastAsia="en-GB"/>
        </w:rPr>
        <w:t xml:space="preserve">submitted electronically unless otherwise agreed in advance.  </w:t>
      </w:r>
      <w:r w:rsidRPr="001C7760">
        <w:rPr>
          <w:rFonts w:ascii="Arial" w:hAnsi="Arial" w:cs="Arial"/>
          <w:color w:val="000000"/>
          <w:sz w:val="20"/>
          <w:szCs w:val="20"/>
          <w:lang w:eastAsia="en-GB"/>
        </w:rPr>
        <w:t>If material needs to be sent by post,</w:t>
      </w:r>
      <w:r w:rsidRPr="001C7760">
        <w:rPr>
          <w:rFonts w:ascii="Arial" w:hAnsi="Arial" w:cs="Arial"/>
          <w:b/>
          <w:bCs/>
          <w:color w:val="000000"/>
          <w:sz w:val="20"/>
          <w:szCs w:val="20"/>
          <w:lang w:eastAsia="en-GB"/>
        </w:rPr>
        <w:t xml:space="preserve"> </w:t>
      </w:r>
      <w:r w:rsidRPr="001C7760">
        <w:rPr>
          <w:rFonts w:ascii="Arial" w:hAnsi="Arial" w:cs="Arial"/>
          <w:b/>
          <w:bCs/>
          <w:color w:val="18376A"/>
          <w:sz w:val="20"/>
          <w:szCs w:val="20"/>
          <w:lang w:eastAsia="en-GB"/>
        </w:rPr>
        <w:t>three copies are required</w:t>
      </w:r>
      <w:r w:rsidRPr="001C7760">
        <w:rPr>
          <w:rFonts w:ascii="Arial" w:hAnsi="Arial" w:cs="Arial"/>
          <w:color w:val="000000"/>
          <w:sz w:val="20"/>
          <w:szCs w:val="20"/>
          <w:lang w:eastAsia="en-GB"/>
        </w:rPr>
        <w:t>.</w:t>
      </w:r>
      <w:r w:rsidRPr="001C7760">
        <w:rPr>
          <w:rFonts w:ascii="Arial" w:hAnsi="Arial" w:cs="Arial"/>
          <w:color w:val="18376A"/>
          <w:sz w:val="20"/>
          <w:szCs w:val="20"/>
          <w:lang w:eastAsia="en-GB"/>
        </w:rPr>
        <w:t> </w:t>
      </w:r>
    </w:p>
    <w:p w14:paraId="2D816260" w14:textId="7A4EA2BA" w:rsidR="008872BA" w:rsidRPr="001C7760" w:rsidRDefault="008872BA" w:rsidP="001C7760">
      <w:pPr>
        <w:pStyle w:val="ListParagraph"/>
        <w:numPr>
          <w:ilvl w:val="0"/>
          <w:numId w:val="24"/>
        </w:numPr>
        <w:autoSpaceDE w:val="0"/>
        <w:autoSpaceDN w:val="0"/>
        <w:adjustRightInd w:val="0"/>
        <w:ind w:left="426"/>
        <w:jc w:val="both"/>
        <w:rPr>
          <w:rFonts w:ascii="Arial" w:hAnsi="Arial" w:cs="Arial"/>
          <w:color w:val="000000"/>
          <w:sz w:val="20"/>
          <w:szCs w:val="20"/>
          <w:lang w:eastAsia="en-GB"/>
        </w:rPr>
      </w:pPr>
      <w:r w:rsidRPr="001C7760">
        <w:rPr>
          <w:rFonts w:ascii="Arial" w:hAnsi="Arial" w:cs="Arial"/>
          <w:color w:val="000000"/>
          <w:sz w:val="20"/>
          <w:szCs w:val="20"/>
          <w:lang w:eastAsia="en-GB"/>
        </w:rPr>
        <w:t>If eligible, you may enter more than one category (one the entry form for each category).</w:t>
      </w:r>
    </w:p>
    <w:p w14:paraId="57A7C5C7" w14:textId="4AD5BFA9" w:rsidR="008872BA" w:rsidRPr="001C7760" w:rsidRDefault="008872BA" w:rsidP="001C7760">
      <w:pPr>
        <w:pStyle w:val="ListParagraph"/>
        <w:numPr>
          <w:ilvl w:val="0"/>
          <w:numId w:val="24"/>
        </w:numPr>
        <w:autoSpaceDE w:val="0"/>
        <w:autoSpaceDN w:val="0"/>
        <w:adjustRightInd w:val="0"/>
        <w:ind w:left="426"/>
        <w:jc w:val="both"/>
        <w:rPr>
          <w:rFonts w:ascii="Arial" w:hAnsi="Arial" w:cs="Arial"/>
          <w:color w:val="000000"/>
          <w:sz w:val="20"/>
          <w:szCs w:val="20"/>
          <w:lang w:eastAsia="en-GB"/>
        </w:rPr>
      </w:pPr>
      <w:r w:rsidRPr="001C7760">
        <w:rPr>
          <w:rFonts w:ascii="Arial" w:hAnsi="Arial" w:cs="Arial"/>
          <w:color w:val="000000"/>
          <w:sz w:val="20"/>
          <w:szCs w:val="20"/>
          <w:lang w:eastAsia="en-GB"/>
        </w:rPr>
        <w:t xml:space="preserve">Please submit your application as early as possible and </w:t>
      </w:r>
      <w:r w:rsidRPr="001C7760">
        <w:rPr>
          <w:rFonts w:ascii="Arial" w:hAnsi="Arial" w:cs="Arial"/>
          <w:b/>
          <w:bCs/>
          <w:color w:val="18376A"/>
          <w:sz w:val="20"/>
          <w:szCs w:val="20"/>
          <w:lang w:eastAsia="en-GB"/>
        </w:rPr>
        <w:t>by midnight on Sunday, 31</w:t>
      </w:r>
      <w:r w:rsidRPr="001C7760">
        <w:rPr>
          <w:rFonts w:ascii="Arial" w:hAnsi="Arial" w:cs="Arial"/>
          <w:b/>
          <w:bCs/>
          <w:color w:val="18376A"/>
          <w:sz w:val="20"/>
          <w:szCs w:val="20"/>
          <w:vertAlign w:val="superscript"/>
          <w:lang w:eastAsia="en-GB"/>
        </w:rPr>
        <w:t>st</w:t>
      </w:r>
      <w:r w:rsidRPr="001C7760">
        <w:rPr>
          <w:rFonts w:ascii="Arial" w:hAnsi="Arial" w:cs="Arial"/>
          <w:b/>
          <w:bCs/>
          <w:color w:val="18376A"/>
          <w:sz w:val="20"/>
          <w:szCs w:val="20"/>
          <w:lang w:eastAsia="en-GB"/>
        </w:rPr>
        <w:t xml:space="preserve"> March 2024 at the very latest</w:t>
      </w:r>
      <w:r w:rsidRPr="001C7760">
        <w:rPr>
          <w:rFonts w:ascii="Arial" w:hAnsi="Arial" w:cs="Arial"/>
          <w:color w:val="000000"/>
          <w:sz w:val="20"/>
          <w:szCs w:val="20"/>
          <w:lang w:eastAsia="en-GB"/>
        </w:rPr>
        <w:t xml:space="preserve">.  Late entries will </w:t>
      </w:r>
      <w:r w:rsidRPr="001C7760">
        <w:rPr>
          <w:rFonts w:ascii="Arial" w:hAnsi="Arial" w:cs="Arial"/>
          <w:b/>
          <w:bCs/>
          <w:color w:val="18376A"/>
          <w:sz w:val="20"/>
          <w:szCs w:val="20"/>
          <w:lang w:eastAsia="en-GB"/>
        </w:rPr>
        <w:t>not</w:t>
      </w:r>
      <w:r w:rsidRPr="001C7760">
        <w:rPr>
          <w:rFonts w:ascii="Arial" w:hAnsi="Arial" w:cs="Arial"/>
          <w:color w:val="18376A"/>
          <w:sz w:val="20"/>
          <w:szCs w:val="20"/>
          <w:lang w:eastAsia="en-GB"/>
        </w:rPr>
        <w:t xml:space="preserve"> </w:t>
      </w:r>
      <w:r w:rsidRPr="001C7760">
        <w:rPr>
          <w:rFonts w:ascii="Arial" w:hAnsi="Arial" w:cs="Arial"/>
          <w:color w:val="000000"/>
          <w:sz w:val="20"/>
          <w:szCs w:val="20"/>
          <w:lang w:eastAsia="en-GB"/>
        </w:rPr>
        <w:t xml:space="preserve">be considered. </w:t>
      </w:r>
    </w:p>
    <w:p w14:paraId="64C4DB97" w14:textId="733A6496" w:rsidR="008872BA" w:rsidRPr="001C7760" w:rsidRDefault="008872BA" w:rsidP="001C7760">
      <w:pPr>
        <w:pStyle w:val="ListParagraph"/>
        <w:numPr>
          <w:ilvl w:val="0"/>
          <w:numId w:val="24"/>
        </w:numPr>
        <w:autoSpaceDE w:val="0"/>
        <w:autoSpaceDN w:val="0"/>
        <w:adjustRightInd w:val="0"/>
        <w:ind w:left="426"/>
        <w:rPr>
          <w:rFonts w:ascii="Arial" w:hAnsi="Arial" w:cs="Arial"/>
          <w:color w:val="000000"/>
          <w:sz w:val="20"/>
          <w:szCs w:val="20"/>
          <w:lang w:eastAsia="en-GB"/>
        </w:rPr>
      </w:pPr>
      <w:r w:rsidRPr="001C7760">
        <w:rPr>
          <w:rFonts w:ascii="Arial" w:hAnsi="Arial" w:cs="Arial"/>
          <w:color w:val="000000"/>
          <w:sz w:val="20"/>
          <w:szCs w:val="20"/>
          <w:lang w:eastAsia="en-GB"/>
        </w:rPr>
        <w:t>Our judging panel will consider entries and make awards at their discretion.  If your project is shortlisted, expect the judges to arrange a site visit with your nominated contact person – see below.</w:t>
      </w:r>
    </w:p>
    <w:p w14:paraId="172043EA" w14:textId="77777777" w:rsidR="008872BA" w:rsidRDefault="008872BA" w:rsidP="0079627E">
      <w:pPr>
        <w:autoSpaceDE w:val="0"/>
        <w:autoSpaceDN w:val="0"/>
        <w:adjustRightInd w:val="0"/>
        <w:rPr>
          <w:color w:val="000000"/>
          <w:sz w:val="20"/>
          <w:szCs w:val="20"/>
          <w:lang w:eastAsia="en-GB"/>
        </w:rPr>
      </w:pPr>
    </w:p>
    <w:p w14:paraId="63307925" w14:textId="77777777" w:rsidR="001C7760" w:rsidRPr="001C7760" w:rsidRDefault="001C7760" w:rsidP="0079627E">
      <w:pPr>
        <w:autoSpaceDE w:val="0"/>
        <w:autoSpaceDN w:val="0"/>
        <w:adjustRightInd w:val="0"/>
        <w:rPr>
          <w:color w:val="000000"/>
          <w:sz w:val="20"/>
          <w:szCs w:val="20"/>
          <w:lang w:eastAsia="en-GB"/>
        </w:rPr>
      </w:pPr>
    </w:p>
    <w:p w14:paraId="7259E2CB" w14:textId="77777777" w:rsidR="008872BA" w:rsidRPr="001C7760" w:rsidRDefault="008872BA" w:rsidP="00316A45">
      <w:pPr>
        <w:keepNext/>
        <w:widowControl w:val="0"/>
        <w:jc w:val="both"/>
        <w:rPr>
          <w:rFonts w:eastAsia="Calibri"/>
          <w:b/>
          <w:color w:val="1F497D"/>
          <w:sz w:val="20"/>
          <w:szCs w:val="20"/>
        </w:rPr>
      </w:pPr>
      <w:r w:rsidRPr="001C7760">
        <w:rPr>
          <w:rFonts w:eastAsia="Calibri"/>
          <w:b/>
          <w:color w:val="1F497D"/>
          <w:sz w:val="20"/>
          <w:szCs w:val="20"/>
        </w:rPr>
        <w:t>What type of farm/croft woodland(s)?</w:t>
      </w:r>
    </w:p>
    <w:p w14:paraId="795D1D4E" w14:textId="043A278F" w:rsidR="001C7760" w:rsidRPr="001C7760" w:rsidRDefault="001C7760" w:rsidP="00422CEE">
      <w:pPr>
        <w:pStyle w:val="ListParagraph"/>
        <w:numPr>
          <w:ilvl w:val="0"/>
          <w:numId w:val="36"/>
        </w:numPr>
        <w:jc w:val="both"/>
        <w:rPr>
          <w:rFonts w:ascii="Arial" w:hAnsi="Arial" w:cs="Arial"/>
          <w:sz w:val="20"/>
          <w:szCs w:val="20"/>
        </w:rPr>
      </w:pPr>
      <w:r w:rsidRPr="001C7760">
        <w:rPr>
          <w:rFonts w:ascii="Arial" w:hAnsi="Arial" w:cs="Arial"/>
          <w:sz w:val="20"/>
          <w:szCs w:val="20"/>
        </w:rPr>
        <w:t>The farm/croft must be actively managed with a BRN.</w:t>
      </w:r>
    </w:p>
    <w:p w14:paraId="179870B8" w14:textId="7CBCFDAF" w:rsidR="00DF31C9" w:rsidRPr="001C7760" w:rsidRDefault="00DF31C9" w:rsidP="00422CEE">
      <w:pPr>
        <w:pStyle w:val="ListParagraph"/>
        <w:numPr>
          <w:ilvl w:val="0"/>
          <w:numId w:val="36"/>
        </w:numPr>
        <w:jc w:val="both"/>
        <w:rPr>
          <w:rFonts w:ascii="Arial" w:hAnsi="Arial" w:cs="Arial"/>
          <w:sz w:val="20"/>
          <w:szCs w:val="20"/>
        </w:rPr>
      </w:pPr>
      <w:r w:rsidRPr="001C7760">
        <w:rPr>
          <w:rFonts w:ascii="Arial" w:hAnsi="Arial" w:cs="Arial"/>
          <w:sz w:val="20"/>
          <w:szCs w:val="20"/>
        </w:rPr>
        <w:t xml:space="preserve">The area of woodland must be 2 hectares (4.9 acres) or more in size, with tree canopy cover (or the potential to achieve this if a young woodland) of at least 20%.  </w:t>
      </w:r>
    </w:p>
    <w:p w14:paraId="28345100" w14:textId="4DE7EE95" w:rsidR="00DF31C9" w:rsidRPr="001C7760" w:rsidRDefault="008872BA" w:rsidP="00422CEE">
      <w:pPr>
        <w:pStyle w:val="ListParagraph"/>
        <w:numPr>
          <w:ilvl w:val="0"/>
          <w:numId w:val="36"/>
        </w:numPr>
        <w:jc w:val="both"/>
        <w:rPr>
          <w:rFonts w:ascii="Arial" w:hAnsi="Arial" w:cs="Arial"/>
          <w:sz w:val="20"/>
          <w:szCs w:val="20"/>
        </w:rPr>
      </w:pPr>
      <w:r w:rsidRPr="001C7760">
        <w:rPr>
          <w:rFonts w:ascii="Arial" w:hAnsi="Arial" w:cs="Arial"/>
          <w:sz w:val="20"/>
          <w:szCs w:val="20"/>
        </w:rPr>
        <w:t xml:space="preserve">If the woodland is younger or of mixed age it may have been established by planting or natural regeneration on previously bare or cropped land or on land that has previously had tree cover.  Any young woodland </w:t>
      </w:r>
      <w:r w:rsidRPr="001C7760">
        <w:rPr>
          <w:rFonts w:ascii="Arial" w:hAnsi="Arial" w:cs="Arial"/>
          <w:sz w:val="20"/>
          <w:szCs w:val="20"/>
          <w:u w:val="single"/>
        </w:rPr>
        <w:t>must</w:t>
      </w:r>
      <w:r w:rsidRPr="001C7760">
        <w:rPr>
          <w:rFonts w:ascii="Arial" w:hAnsi="Arial" w:cs="Arial"/>
          <w:sz w:val="20"/>
          <w:szCs w:val="20"/>
        </w:rPr>
        <w:t xml:space="preserve"> have had at least five years minimum of growth and can be of any older age.  Therefore if planted, </w:t>
      </w:r>
      <w:r w:rsidR="00316A45">
        <w:rPr>
          <w:rFonts w:ascii="Arial" w:hAnsi="Arial" w:cs="Arial"/>
          <w:sz w:val="20"/>
          <w:szCs w:val="20"/>
        </w:rPr>
        <w:t>the trees were planted in</w:t>
      </w:r>
      <w:r w:rsidRPr="001C7760">
        <w:rPr>
          <w:rFonts w:ascii="Arial" w:hAnsi="Arial" w:cs="Arial"/>
          <w:sz w:val="20"/>
          <w:szCs w:val="20"/>
        </w:rPr>
        <w:t xml:space="preserve"> or before, the 2018</w:t>
      </w:r>
      <w:r w:rsidR="00DF31C9" w:rsidRPr="001C7760">
        <w:rPr>
          <w:rFonts w:ascii="Arial" w:hAnsi="Arial" w:cs="Arial"/>
          <w:sz w:val="20"/>
          <w:szCs w:val="20"/>
        </w:rPr>
        <w:t>/19</w:t>
      </w:r>
      <w:r w:rsidRPr="001C7760">
        <w:rPr>
          <w:rFonts w:ascii="Arial" w:hAnsi="Arial" w:cs="Arial"/>
          <w:sz w:val="20"/>
          <w:szCs w:val="20"/>
        </w:rPr>
        <w:t xml:space="preserve"> planting season. </w:t>
      </w:r>
    </w:p>
    <w:p w14:paraId="7893F561" w14:textId="52476583" w:rsidR="00422CEE" w:rsidRPr="001C7760" w:rsidRDefault="00422CEE" w:rsidP="00422CEE">
      <w:pPr>
        <w:pStyle w:val="ListParagraph"/>
        <w:numPr>
          <w:ilvl w:val="0"/>
          <w:numId w:val="36"/>
        </w:numPr>
        <w:jc w:val="both"/>
        <w:rPr>
          <w:rFonts w:ascii="Arial" w:hAnsi="Arial" w:cs="Arial"/>
          <w:sz w:val="20"/>
          <w:szCs w:val="20"/>
        </w:rPr>
      </w:pPr>
      <w:r w:rsidRPr="001C7760">
        <w:rPr>
          <w:rFonts w:ascii="Arial" w:hAnsi="Arial" w:cs="Arial"/>
          <w:sz w:val="20"/>
          <w:szCs w:val="20"/>
        </w:rPr>
        <w:t xml:space="preserve">It can be of any established tree species or woodland type and contain integral open space and/or woody shrubs or other farm crops/ground cover. </w:t>
      </w:r>
    </w:p>
    <w:p w14:paraId="480613FC" w14:textId="3FB80532" w:rsidR="00DF31C9" w:rsidRPr="001C7760" w:rsidRDefault="008872BA" w:rsidP="00422CEE">
      <w:pPr>
        <w:pStyle w:val="ListParagraph"/>
        <w:numPr>
          <w:ilvl w:val="0"/>
          <w:numId w:val="36"/>
        </w:numPr>
        <w:jc w:val="both"/>
        <w:rPr>
          <w:rFonts w:ascii="Arial" w:hAnsi="Arial" w:cs="Arial"/>
          <w:sz w:val="20"/>
          <w:szCs w:val="20"/>
        </w:rPr>
      </w:pPr>
      <w:r w:rsidRPr="001C7760">
        <w:rPr>
          <w:rFonts w:ascii="Arial" w:hAnsi="Arial" w:cs="Arial"/>
          <w:sz w:val="20"/>
          <w:szCs w:val="20"/>
        </w:rPr>
        <w:t xml:space="preserve">There </w:t>
      </w:r>
      <w:r w:rsidRPr="001C7760">
        <w:rPr>
          <w:rFonts w:ascii="Arial" w:hAnsi="Arial" w:cs="Arial"/>
          <w:b/>
          <w:bCs/>
          <w:sz w:val="20"/>
          <w:szCs w:val="20"/>
        </w:rPr>
        <w:t>may be one or more woodland areas</w:t>
      </w:r>
      <w:r w:rsidRPr="001C7760">
        <w:rPr>
          <w:rFonts w:ascii="Arial" w:hAnsi="Arial" w:cs="Arial"/>
          <w:sz w:val="20"/>
          <w:szCs w:val="20"/>
        </w:rPr>
        <w:t xml:space="preserve"> on the farm/croft included in the entry. </w:t>
      </w:r>
    </w:p>
    <w:p w14:paraId="283235EF" w14:textId="060C6106" w:rsidR="008872BA" w:rsidRPr="001C7760" w:rsidRDefault="008872BA" w:rsidP="00422CEE">
      <w:pPr>
        <w:pStyle w:val="ListParagraph"/>
        <w:numPr>
          <w:ilvl w:val="0"/>
          <w:numId w:val="36"/>
        </w:numPr>
        <w:jc w:val="both"/>
        <w:rPr>
          <w:rFonts w:ascii="Arial" w:hAnsi="Arial" w:cs="Arial"/>
          <w:sz w:val="20"/>
          <w:szCs w:val="20"/>
        </w:rPr>
      </w:pPr>
      <w:r w:rsidRPr="001C7760">
        <w:rPr>
          <w:rFonts w:ascii="Arial" w:hAnsi="Arial" w:cs="Arial"/>
          <w:sz w:val="20"/>
          <w:szCs w:val="20"/>
        </w:rPr>
        <w:t>The</w:t>
      </w:r>
      <w:r w:rsidR="00DF31C9" w:rsidRPr="001C7760">
        <w:rPr>
          <w:rFonts w:ascii="Arial" w:hAnsi="Arial" w:cs="Arial"/>
          <w:sz w:val="20"/>
          <w:szCs w:val="20"/>
        </w:rPr>
        <w:t xml:space="preserve"> </w:t>
      </w:r>
      <w:hyperlink r:id="rId26" w:history="1">
        <w:r w:rsidR="00DF31C9" w:rsidRPr="001C7760">
          <w:rPr>
            <w:rStyle w:val="Hyperlink"/>
            <w:rFonts w:ascii="Arial" w:hAnsi="Arial" w:cs="Arial"/>
            <w:sz w:val="20"/>
            <w:szCs w:val="20"/>
          </w:rPr>
          <w:t>Integrated Tree Network</w:t>
        </w:r>
      </w:hyperlink>
      <w:r w:rsidR="00DF31C9" w:rsidRPr="001C7760">
        <w:rPr>
          <w:rFonts w:ascii="Arial" w:hAnsi="Arial" w:cs="Arial"/>
          <w:sz w:val="20"/>
          <w:szCs w:val="20"/>
        </w:rPr>
        <w:t xml:space="preserve"> illustrates some of the </w:t>
      </w:r>
      <w:r w:rsidRPr="001C7760">
        <w:rPr>
          <w:rFonts w:ascii="Arial" w:hAnsi="Arial" w:cs="Arial"/>
          <w:sz w:val="20"/>
          <w:szCs w:val="20"/>
        </w:rPr>
        <w:t xml:space="preserve">benefits to </w:t>
      </w:r>
      <w:r w:rsidR="00DF31C9" w:rsidRPr="001C7760">
        <w:rPr>
          <w:rFonts w:ascii="Arial" w:hAnsi="Arial" w:cs="Arial"/>
          <w:sz w:val="20"/>
          <w:szCs w:val="20"/>
        </w:rPr>
        <w:t xml:space="preserve">integrating trees and woodlands into </w:t>
      </w:r>
      <w:r w:rsidRPr="001C7760">
        <w:rPr>
          <w:rFonts w:ascii="Arial" w:hAnsi="Arial" w:cs="Arial"/>
          <w:sz w:val="20"/>
          <w:szCs w:val="20"/>
        </w:rPr>
        <w:t>the farming/crofting operations</w:t>
      </w:r>
      <w:r w:rsidR="00DF31C9" w:rsidRPr="001C7760">
        <w:rPr>
          <w:rFonts w:ascii="Arial" w:hAnsi="Arial" w:cs="Arial"/>
          <w:sz w:val="20"/>
          <w:szCs w:val="20"/>
        </w:rPr>
        <w:t>.</w:t>
      </w:r>
      <w:r w:rsidRPr="001C7760">
        <w:rPr>
          <w:rFonts w:ascii="Arial" w:hAnsi="Arial" w:cs="Arial"/>
          <w:sz w:val="20"/>
          <w:szCs w:val="20"/>
        </w:rPr>
        <w:t xml:space="preserve"> </w:t>
      </w:r>
      <w:r w:rsidR="00DF31C9" w:rsidRPr="001C7760">
        <w:rPr>
          <w:rFonts w:ascii="Arial" w:hAnsi="Arial" w:cs="Arial"/>
          <w:sz w:val="20"/>
          <w:szCs w:val="20"/>
        </w:rPr>
        <w:t xml:space="preserve"> </w:t>
      </w:r>
      <w:r w:rsidRPr="001C7760">
        <w:rPr>
          <w:rFonts w:ascii="Arial" w:hAnsi="Arial" w:cs="Arial"/>
          <w:sz w:val="20"/>
          <w:szCs w:val="20"/>
        </w:rPr>
        <w:t>The farm/croft’s woodland(s) will be used in a sustainable and potentially enterprising way with responsible management providing direct farming benefits</w:t>
      </w:r>
      <w:r w:rsidR="001C7760" w:rsidRPr="001C7760">
        <w:rPr>
          <w:rFonts w:ascii="Arial" w:hAnsi="Arial" w:cs="Arial"/>
          <w:sz w:val="20"/>
          <w:szCs w:val="20"/>
        </w:rPr>
        <w:t xml:space="preserve"> in terms of productivity and financial sustainability</w:t>
      </w:r>
      <w:r w:rsidRPr="001C7760">
        <w:rPr>
          <w:rFonts w:ascii="Arial" w:hAnsi="Arial" w:cs="Arial"/>
          <w:sz w:val="20"/>
          <w:szCs w:val="20"/>
        </w:rPr>
        <w:t>.</w:t>
      </w:r>
      <w:r w:rsidR="00DF31C9" w:rsidRPr="001C7760">
        <w:rPr>
          <w:rFonts w:ascii="Arial" w:hAnsi="Arial" w:cs="Arial"/>
          <w:sz w:val="20"/>
          <w:szCs w:val="20"/>
        </w:rPr>
        <w:t xml:space="preserve">  </w:t>
      </w:r>
      <w:r w:rsidRPr="001C7760">
        <w:rPr>
          <w:rFonts w:ascii="Arial" w:hAnsi="Arial" w:cs="Arial"/>
          <w:sz w:val="20"/>
          <w:szCs w:val="20"/>
        </w:rPr>
        <w:t xml:space="preserve">For example: </w:t>
      </w:r>
      <w:r w:rsidR="00DF31C9" w:rsidRPr="001C7760">
        <w:rPr>
          <w:rFonts w:ascii="Arial" w:hAnsi="Arial" w:cs="Arial"/>
          <w:sz w:val="20"/>
          <w:szCs w:val="20"/>
        </w:rPr>
        <w:t xml:space="preserve"> </w:t>
      </w:r>
      <w:r w:rsidR="00422CEE" w:rsidRPr="001C7760">
        <w:rPr>
          <w:rFonts w:ascii="Arial" w:hAnsi="Arial" w:cs="Arial"/>
          <w:color w:val="000000"/>
          <w:sz w:val="20"/>
          <w:szCs w:val="20"/>
        </w:rPr>
        <w:t xml:space="preserve">generating income from sustainably managed woods; using biomass, fuelwood or wood chips on site or selling these as a renewable, clean, </w:t>
      </w:r>
      <w:r w:rsidR="001C7760" w:rsidRPr="001C7760">
        <w:rPr>
          <w:rFonts w:ascii="Arial" w:hAnsi="Arial" w:cs="Arial"/>
          <w:color w:val="000000"/>
          <w:sz w:val="20"/>
          <w:szCs w:val="20"/>
        </w:rPr>
        <w:t>c</w:t>
      </w:r>
      <w:r w:rsidR="00422CEE" w:rsidRPr="001C7760">
        <w:rPr>
          <w:rFonts w:ascii="Arial" w:hAnsi="Arial" w:cs="Arial"/>
          <w:color w:val="000000"/>
          <w:sz w:val="20"/>
          <w:szCs w:val="20"/>
        </w:rPr>
        <w:t>arbon</w:t>
      </w:r>
      <w:r w:rsidR="001C7760" w:rsidRPr="001C7760">
        <w:rPr>
          <w:rFonts w:ascii="Arial" w:hAnsi="Arial" w:cs="Arial"/>
          <w:color w:val="000000"/>
          <w:sz w:val="20"/>
          <w:szCs w:val="20"/>
        </w:rPr>
        <w:t>-</w:t>
      </w:r>
      <w:r w:rsidR="00422CEE" w:rsidRPr="001C7760">
        <w:rPr>
          <w:rFonts w:ascii="Arial" w:hAnsi="Arial" w:cs="Arial"/>
          <w:color w:val="000000"/>
          <w:sz w:val="20"/>
          <w:szCs w:val="20"/>
        </w:rPr>
        <w:t>neutral energy; creating new woodlands to off-set carbon produced from agricultural operations; or for livestock shelter, sporting interests, amenity or other objectives.</w:t>
      </w:r>
      <w:r w:rsidRPr="001C7760">
        <w:rPr>
          <w:rFonts w:ascii="Arial" w:hAnsi="Arial" w:cs="Arial"/>
          <w:sz w:val="20"/>
          <w:szCs w:val="20"/>
        </w:rPr>
        <w:t xml:space="preserve">  </w:t>
      </w:r>
    </w:p>
    <w:p w14:paraId="4672958C" w14:textId="77777777" w:rsidR="003015EE" w:rsidRPr="001C7760" w:rsidRDefault="003015EE" w:rsidP="0079627E">
      <w:pPr>
        <w:autoSpaceDE w:val="0"/>
        <w:autoSpaceDN w:val="0"/>
        <w:adjustRightInd w:val="0"/>
        <w:rPr>
          <w:color w:val="000000"/>
          <w:sz w:val="20"/>
          <w:szCs w:val="20"/>
          <w:lang w:eastAsia="en-GB"/>
        </w:rPr>
      </w:pPr>
    </w:p>
    <w:p w14:paraId="1065B43E" w14:textId="77777777" w:rsidR="003015EE" w:rsidRPr="001C7760" w:rsidRDefault="003015EE" w:rsidP="0079627E">
      <w:pPr>
        <w:autoSpaceDE w:val="0"/>
        <w:autoSpaceDN w:val="0"/>
        <w:adjustRightInd w:val="0"/>
        <w:rPr>
          <w:color w:val="000000"/>
          <w:sz w:val="20"/>
          <w:szCs w:val="20"/>
          <w:lang w:eastAsia="en-GB"/>
        </w:rPr>
      </w:pPr>
    </w:p>
    <w:p w14:paraId="3DB87DA6" w14:textId="77777777" w:rsidR="003015EE" w:rsidRPr="006C6C61" w:rsidRDefault="003015EE" w:rsidP="00316A45">
      <w:pPr>
        <w:keepNext/>
        <w:widowControl w:val="0"/>
        <w:autoSpaceDE w:val="0"/>
        <w:autoSpaceDN w:val="0"/>
        <w:adjustRightInd w:val="0"/>
        <w:jc w:val="both"/>
        <w:rPr>
          <w:color w:val="1F497D"/>
          <w:sz w:val="20"/>
          <w:szCs w:val="20"/>
          <w:lang w:eastAsia="en-GB"/>
        </w:rPr>
      </w:pPr>
      <w:r w:rsidRPr="006C6C61">
        <w:rPr>
          <w:b/>
          <w:bCs/>
          <w:color w:val="1F497D"/>
          <w:sz w:val="20"/>
          <w:szCs w:val="20"/>
          <w:lang w:eastAsia="en-GB"/>
        </w:rPr>
        <w:t xml:space="preserve">Judging </w:t>
      </w:r>
    </w:p>
    <w:p w14:paraId="7F498B51" w14:textId="2C872394" w:rsidR="003015EE" w:rsidRPr="00DF31C9" w:rsidRDefault="00DF31C9" w:rsidP="003015EE">
      <w:pPr>
        <w:jc w:val="both"/>
        <w:rPr>
          <w:color w:val="000000"/>
          <w:sz w:val="20"/>
          <w:szCs w:val="20"/>
          <w:lang w:eastAsia="en-GB"/>
        </w:rPr>
      </w:pPr>
      <w:r w:rsidRPr="00DF31C9">
        <w:rPr>
          <w:color w:val="000000"/>
          <w:sz w:val="20"/>
          <w:szCs w:val="20"/>
          <w:lang w:eastAsia="en-GB"/>
        </w:rPr>
        <w:t xml:space="preserve">The safety of Judges and entrants is paramount.  The judges expect to directly notify </w:t>
      </w:r>
      <w:r w:rsidRPr="00DF31C9">
        <w:rPr>
          <w:b/>
          <w:bCs/>
          <w:color w:val="18376A"/>
          <w:sz w:val="20"/>
          <w:szCs w:val="20"/>
          <w:lang w:eastAsia="en-GB"/>
        </w:rPr>
        <w:t>shortlisted entries</w:t>
      </w:r>
      <w:r w:rsidRPr="00DF31C9">
        <w:rPr>
          <w:color w:val="18376A"/>
          <w:sz w:val="20"/>
          <w:szCs w:val="20"/>
          <w:lang w:eastAsia="en-GB"/>
        </w:rPr>
        <w:t xml:space="preserve"> </w:t>
      </w:r>
      <w:r w:rsidRPr="00DF31C9">
        <w:rPr>
          <w:color w:val="000000"/>
          <w:sz w:val="20"/>
          <w:szCs w:val="20"/>
          <w:lang w:eastAsia="en-GB"/>
        </w:rPr>
        <w:t xml:space="preserve">in April 2024 and will aim to safely </w:t>
      </w:r>
      <w:r w:rsidRPr="00DF31C9">
        <w:rPr>
          <w:b/>
          <w:bCs/>
          <w:color w:val="18376A"/>
          <w:sz w:val="20"/>
          <w:szCs w:val="20"/>
          <w:lang w:eastAsia="en-GB"/>
        </w:rPr>
        <w:t>visit selected sites during April/May 2024</w:t>
      </w:r>
      <w:r w:rsidRPr="00DF31C9">
        <w:rPr>
          <w:color w:val="000000"/>
          <w:sz w:val="20"/>
          <w:szCs w:val="20"/>
          <w:lang w:eastAsia="en-GB"/>
        </w:rPr>
        <w:t>.  If you do not hear from the judges by early May unfortunately your entry has not been short-listed.  However, you are encouraged to re-apply in future years!</w:t>
      </w:r>
    </w:p>
    <w:p w14:paraId="5B12FC58" w14:textId="77777777" w:rsidR="00DF31C9" w:rsidRPr="0011631C" w:rsidRDefault="00DF31C9" w:rsidP="003015EE">
      <w:pPr>
        <w:jc w:val="both"/>
        <w:rPr>
          <w:iCs/>
          <w:sz w:val="20"/>
          <w:szCs w:val="20"/>
        </w:rPr>
      </w:pPr>
    </w:p>
    <w:p w14:paraId="4372967D" w14:textId="77777777" w:rsidR="003015EE" w:rsidRPr="00140035" w:rsidRDefault="003015EE" w:rsidP="003015EE">
      <w:pPr>
        <w:jc w:val="both"/>
        <w:rPr>
          <w:sz w:val="20"/>
          <w:szCs w:val="20"/>
        </w:rPr>
      </w:pPr>
      <w:r w:rsidRPr="00140035">
        <w:rPr>
          <w:iCs/>
          <w:sz w:val="20"/>
          <w:szCs w:val="20"/>
        </w:rPr>
        <w:t>Our judges' task will be to find and reward the pursuit of excellence.</w:t>
      </w:r>
      <w:r w:rsidRPr="00140035">
        <w:rPr>
          <w:sz w:val="20"/>
          <w:szCs w:val="20"/>
        </w:rPr>
        <w:t xml:space="preserve"> Judges will assess entries against the following criteria:</w:t>
      </w:r>
    </w:p>
    <w:p w14:paraId="1E042130" w14:textId="77777777" w:rsidR="003015EE" w:rsidRPr="001C7760" w:rsidRDefault="003015EE" w:rsidP="001C7760">
      <w:pPr>
        <w:pStyle w:val="ListParagraph"/>
        <w:numPr>
          <w:ilvl w:val="0"/>
          <w:numId w:val="38"/>
        </w:numPr>
        <w:jc w:val="both"/>
        <w:rPr>
          <w:rFonts w:ascii="Arial" w:hAnsi="Arial" w:cs="Arial"/>
          <w:sz w:val="20"/>
          <w:szCs w:val="20"/>
        </w:rPr>
      </w:pPr>
      <w:r w:rsidRPr="001C7760">
        <w:rPr>
          <w:rFonts w:ascii="Arial" w:hAnsi="Arial" w:cs="Arial"/>
          <w:sz w:val="20"/>
          <w:szCs w:val="20"/>
        </w:rPr>
        <w:t>Quality of entry form and supporting information</w:t>
      </w:r>
    </w:p>
    <w:p w14:paraId="1F79F7DF" w14:textId="77777777" w:rsidR="003015EE" w:rsidRPr="001C7760" w:rsidRDefault="003015EE" w:rsidP="001C7760">
      <w:pPr>
        <w:pStyle w:val="ListParagraph"/>
        <w:numPr>
          <w:ilvl w:val="0"/>
          <w:numId w:val="38"/>
        </w:numPr>
        <w:jc w:val="both"/>
        <w:rPr>
          <w:rFonts w:ascii="Arial" w:hAnsi="Arial" w:cs="Arial"/>
          <w:sz w:val="20"/>
          <w:szCs w:val="20"/>
        </w:rPr>
      </w:pPr>
      <w:r w:rsidRPr="001C7760">
        <w:rPr>
          <w:rFonts w:ascii="Arial" w:hAnsi="Arial" w:cs="Arial"/>
          <w:sz w:val="20"/>
          <w:szCs w:val="20"/>
        </w:rPr>
        <w:t xml:space="preserve">Clarity of management objectives clearly delivering direct farming/crofting benefits with good woodland practice </w:t>
      </w:r>
    </w:p>
    <w:p w14:paraId="2526D9CA" w14:textId="77777777" w:rsidR="003015EE" w:rsidRPr="001C7760" w:rsidRDefault="003015EE" w:rsidP="001C7760">
      <w:pPr>
        <w:pStyle w:val="ListParagraph"/>
        <w:numPr>
          <w:ilvl w:val="0"/>
          <w:numId w:val="38"/>
        </w:numPr>
        <w:jc w:val="both"/>
        <w:rPr>
          <w:rFonts w:ascii="Arial" w:hAnsi="Arial" w:cs="Arial"/>
          <w:sz w:val="20"/>
          <w:szCs w:val="20"/>
        </w:rPr>
      </w:pPr>
      <w:r w:rsidRPr="001C7760">
        <w:rPr>
          <w:rFonts w:ascii="Arial" w:hAnsi="Arial" w:cs="Arial"/>
          <w:sz w:val="20"/>
          <w:szCs w:val="20"/>
        </w:rPr>
        <w:t>Quality of project design and implementation</w:t>
      </w:r>
    </w:p>
    <w:p w14:paraId="5E7DE190" w14:textId="77777777" w:rsidR="003015EE" w:rsidRPr="001C7760" w:rsidRDefault="003015EE" w:rsidP="001C7760">
      <w:pPr>
        <w:pStyle w:val="ListParagraph"/>
        <w:numPr>
          <w:ilvl w:val="0"/>
          <w:numId w:val="38"/>
        </w:numPr>
        <w:jc w:val="both"/>
        <w:rPr>
          <w:rFonts w:ascii="Arial" w:hAnsi="Arial" w:cs="Arial"/>
          <w:sz w:val="20"/>
          <w:szCs w:val="20"/>
        </w:rPr>
      </w:pPr>
      <w:r w:rsidRPr="001C7760">
        <w:rPr>
          <w:rFonts w:ascii="Arial" w:hAnsi="Arial" w:cs="Arial"/>
          <w:sz w:val="20"/>
          <w:szCs w:val="20"/>
        </w:rPr>
        <w:t>The degree of progress and necessary adaptation(s) since inception</w:t>
      </w:r>
    </w:p>
    <w:p w14:paraId="1E434095" w14:textId="77777777" w:rsidR="003015EE" w:rsidRPr="001C7760" w:rsidRDefault="003015EE" w:rsidP="001C7760">
      <w:pPr>
        <w:pStyle w:val="ListParagraph"/>
        <w:numPr>
          <w:ilvl w:val="0"/>
          <w:numId w:val="38"/>
        </w:numPr>
        <w:jc w:val="both"/>
        <w:rPr>
          <w:rFonts w:ascii="Arial" w:hAnsi="Arial" w:cs="Arial"/>
          <w:sz w:val="20"/>
          <w:szCs w:val="20"/>
        </w:rPr>
      </w:pPr>
      <w:r w:rsidRPr="001C7760">
        <w:rPr>
          <w:rFonts w:ascii="Arial" w:hAnsi="Arial" w:cs="Arial"/>
          <w:sz w:val="20"/>
          <w:szCs w:val="20"/>
        </w:rPr>
        <w:t>Likelihood of achieving the project’s original objectives.</w:t>
      </w:r>
    </w:p>
    <w:p w14:paraId="151163DB" w14:textId="77777777" w:rsidR="003015EE" w:rsidRPr="001C7760" w:rsidRDefault="003015EE" w:rsidP="003015EE">
      <w:pPr>
        <w:jc w:val="both"/>
        <w:rPr>
          <w:sz w:val="20"/>
          <w:szCs w:val="20"/>
        </w:rPr>
      </w:pPr>
    </w:p>
    <w:p w14:paraId="57308639" w14:textId="77777777" w:rsidR="003015EE" w:rsidRPr="001C7760" w:rsidRDefault="003015EE" w:rsidP="003015EE">
      <w:pPr>
        <w:jc w:val="both"/>
        <w:rPr>
          <w:sz w:val="20"/>
          <w:szCs w:val="20"/>
        </w:rPr>
      </w:pPr>
      <w:r w:rsidRPr="001C7760">
        <w:rPr>
          <w:sz w:val="20"/>
          <w:szCs w:val="20"/>
        </w:rPr>
        <w:t>Aspects that the judges will be looking for include:</w:t>
      </w:r>
    </w:p>
    <w:p w14:paraId="7B9A255A" w14:textId="77777777" w:rsidR="003015EE" w:rsidRPr="001C7760" w:rsidRDefault="003015EE" w:rsidP="001C7760">
      <w:pPr>
        <w:pStyle w:val="ListParagraph"/>
        <w:numPr>
          <w:ilvl w:val="0"/>
          <w:numId w:val="39"/>
        </w:numPr>
        <w:jc w:val="both"/>
        <w:rPr>
          <w:rFonts w:ascii="Arial" w:hAnsi="Arial" w:cs="Arial"/>
          <w:sz w:val="20"/>
          <w:szCs w:val="20"/>
        </w:rPr>
      </w:pPr>
      <w:r w:rsidRPr="001C7760">
        <w:rPr>
          <w:rFonts w:ascii="Arial" w:hAnsi="Arial" w:cs="Arial"/>
          <w:sz w:val="20"/>
          <w:szCs w:val="20"/>
        </w:rPr>
        <w:t>An innovative and/or enterprising approach</w:t>
      </w:r>
    </w:p>
    <w:p w14:paraId="6397D612" w14:textId="77777777" w:rsidR="003015EE" w:rsidRPr="001C7760" w:rsidRDefault="003015EE" w:rsidP="001C7760">
      <w:pPr>
        <w:pStyle w:val="ListParagraph"/>
        <w:numPr>
          <w:ilvl w:val="0"/>
          <w:numId w:val="39"/>
        </w:numPr>
        <w:jc w:val="both"/>
        <w:rPr>
          <w:rFonts w:ascii="Arial" w:hAnsi="Arial" w:cs="Arial"/>
          <w:sz w:val="20"/>
          <w:szCs w:val="20"/>
        </w:rPr>
      </w:pPr>
      <w:r w:rsidRPr="001C7760">
        <w:rPr>
          <w:rFonts w:ascii="Arial" w:hAnsi="Arial" w:cs="Arial"/>
          <w:sz w:val="20"/>
          <w:szCs w:val="20"/>
        </w:rPr>
        <w:t>Successful integration of the woodland(s) with the farming/crofting activities ideally improving productivity</w:t>
      </w:r>
    </w:p>
    <w:p w14:paraId="52FC4B6D" w14:textId="77777777" w:rsidR="003015EE" w:rsidRPr="001C7760" w:rsidRDefault="003015EE" w:rsidP="001C7760">
      <w:pPr>
        <w:pStyle w:val="ListParagraph"/>
        <w:numPr>
          <w:ilvl w:val="0"/>
          <w:numId w:val="39"/>
        </w:numPr>
        <w:jc w:val="both"/>
        <w:rPr>
          <w:rFonts w:ascii="Arial" w:hAnsi="Arial" w:cs="Arial"/>
          <w:sz w:val="20"/>
          <w:szCs w:val="20"/>
        </w:rPr>
      </w:pPr>
      <w:r w:rsidRPr="001C7760">
        <w:rPr>
          <w:rFonts w:ascii="Arial" w:hAnsi="Arial" w:cs="Arial"/>
          <w:sz w:val="20"/>
          <w:szCs w:val="20"/>
        </w:rPr>
        <w:t xml:space="preserve">How the woodland benefits contribute to the farm/croft’s financial </w:t>
      </w:r>
      <w:proofErr w:type="gramStart"/>
      <w:r w:rsidRPr="001C7760">
        <w:rPr>
          <w:rFonts w:ascii="Arial" w:hAnsi="Arial" w:cs="Arial"/>
          <w:sz w:val="20"/>
          <w:szCs w:val="20"/>
        </w:rPr>
        <w:t>sustainability</w:t>
      </w:r>
      <w:proofErr w:type="gramEnd"/>
    </w:p>
    <w:p w14:paraId="33E67B1A" w14:textId="77777777" w:rsidR="003015EE" w:rsidRPr="001C7760" w:rsidRDefault="003015EE" w:rsidP="001C7760">
      <w:pPr>
        <w:pStyle w:val="ListParagraph"/>
        <w:numPr>
          <w:ilvl w:val="0"/>
          <w:numId w:val="39"/>
        </w:numPr>
        <w:jc w:val="both"/>
        <w:rPr>
          <w:rFonts w:ascii="Arial" w:hAnsi="Arial" w:cs="Arial"/>
          <w:sz w:val="20"/>
          <w:szCs w:val="20"/>
        </w:rPr>
      </w:pPr>
      <w:r w:rsidRPr="001C7760">
        <w:rPr>
          <w:rFonts w:ascii="Arial" w:hAnsi="Arial" w:cs="Arial"/>
          <w:sz w:val="20"/>
          <w:szCs w:val="20"/>
        </w:rPr>
        <w:t xml:space="preserve">Woodland type appropriate to the site with natural heritage and any historic environment </w:t>
      </w:r>
      <w:proofErr w:type="gramStart"/>
      <w:r w:rsidRPr="001C7760">
        <w:rPr>
          <w:rFonts w:ascii="Arial" w:hAnsi="Arial" w:cs="Arial"/>
          <w:sz w:val="20"/>
          <w:szCs w:val="20"/>
        </w:rPr>
        <w:t>safeguarded</w:t>
      </w:r>
      <w:proofErr w:type="gramEnd"/>
    </w:p>
    <w:p w14:paraId="2C0D5A81" w14:textId="77777777" w:rsidR="003015EE" w:rsidRPr="001C7760" w:rsidRDefault="003015EE" w:rsidP="001C7760">
      <w:pPr>
        <w:pStyle w:val="ListParagraph"/>
        <w:numPr>
          <w:ilvl w:val="0"/>
          <w:numId w:val="39"/>
        </w:numPr>
        <w:jc w:val="both"/>
        <w:rPr>
          <w:rFonts w:ascii="Arial" w:hAnsi="Arial" w:cs="Arial"/>
          <w:sz w:val="20"/>
          <w:szCs w:val="20"/>
        </w:rPr>
      </w:pPr>
      <w:r w:rsidRPr="001C7760">
        <w:rPr>
          <w:rFonts w:ascii="Arial" w:hAnsi="Arial" w:cs="Arial"/>
          <w:sz w:val="20"/>
          <w:szCs w:val="20"/>
        </w:rPr>
        <w:t xml:space="preserve">Maximising overall biodiversity benefits </w:t>
      </w:r>
    </w:p>
    <w:p w14:paraId="1755DA56" w14:textId="77777777" w:rsidR="003015EE" w:rsidRPr="001C7760" w:rsidRDefault="003015EE" w:rsidP="001C7760">
      <w:pPr>
        <w:pStyle w:val="ListParagraph"/>
        <w:numPr>
          <w:ilvl w:val="0"/>
          <w:numId w:val="39"/>
        </w:numPr>
        <w:jc w:val="both"/>
        <w:rPr>
          <w:rFonts w:ascii="Arial" w:hAnsi="Arial" w:cs="Arial"/>
          <w:sz w:val="20"/>
          <w:szCs w:val="20"/>
        </w:rPr>
      </w:pPr>
      <w:r w:rsidRPr="001C7760">
        <w:rPr>
          <w:rFonts w:ascii="Arial" w:hAnsi="Arial" w:cs="Arial"/>
          <w:sz w:val="20"/>
          <w:szCs w:val="20"/>
        </w:rPr>
        <w:t>Direct or indirect economic benefits to those on the farm/croft and/or nearby</w:t>
      </w:r>
    </w:p>
    <w:p w14:paraId="53A5D60E" w14:textId="77777777" w:rsidR="003015EE" w:rsidRPr="001C7760" w:rsidRDefault="003015EE" w:rsidP="001C7760">
      <w:pPr>
        <w:pStyle w:val="ListParagraph"/>
        <w:numPr>
          <w:ilvl w:val="0"/>
          <w:numId w:val="39"/>
        </w:numPr>
        <w:jc w:val="both"/>
        <w:rPr>
          <w:rFonts w:ascii="Arial" w:hAnsi="Arial" w:cs="Arial"/>
          <w:sz w:val="20"/>
          <w:szCs w:val="20"/>
        </w:rPr>
      </w:pPr>
      <w:r w:rsidRPr="001C7760">
        <w:rPr>
          <w:rFonts w:ascii="Arial" w:hAnsi="Arial" w:cs="Arial"/>
          <w:sz w:val="20"/>
          <w:szCs w:val="20"/>
        </w:rPr>
        <w:lastRenderedPageBreak/>
        <w:t>Ideally how peers are encouraged to also manage farm woodlands in a positive way.</w:t>
      </w:r>
    </w:p>
    <w:p w14:paraId="7A482B77" w14:textId="77777777" w:rsidR="003015EE" w:rsidRDefault="003015EE" w:rsidP="0079627E">
      <w:pPr>
        <w:autoSpaceDE w:val="0"/>
        <w:autoSpaceDN w:val="0"/>
        <w:adjustRightInd w:val="0"/>
        <w:rPr>
          <w:color w:val="000000"/>
          <w:sz w:val="20"/>
          <w:szCs w:val="20"/>
          <w:lang w:eastAsia="en-GB"/>
        </w:rPr>
      </w:pPr>
    </w:p>
    <w:p w14:paraId="1CF77007" w14:textId="77777777" w:rsidR="001C7760" w:rsidRDefault="001C7760" w:rsidP="0079627E">
      <w:pPr>
        <w:autoSpaceDE w:val="0"/>
        <w:autoSpaceDN w:val="0"/>
        <w:adjustRightInd w:val="0"/>
        <w:rPr>
          <w:color w:val="000000"/>
          <w:sz w:val="20"/>
          <w:szCs w:val="20"/>
          <w:lang w:eastAsia="en-GB"/>
        </w:rPr>
      </w:pPr>
    </w:p>
    <w:p w14:paraId="7BAFC7C2" w14:textId="77777777" w:rsidR="008872BA" w:rsidRPr="008872BA" w:rsidRDefault="008872BA" w:rsidP="00316A45">
      <w:pPr>
        <w:keepNext/>
        <w:widowControl w:val="0"/>
        <w:autoSpaceDE w:val="0"/>
        <w:autoSpaceDN w:val="0"/>
        <w:adjustRightInd w:val="0"/>
        <w:jc w:val="both"/>
        <w:rPr>
          <w:color w:val="000000"/>
          <w:sz w:val="20"/>
          <w:szCs w:val="20"/>
          <w:lang w:eastAsia="en-GB"/>
        </w:rPr>
      </w:pPr>
      <w:r w:rsidRPr="008872BA">
        <w:rPr>
          <w:b/>
          <w:bCs/>
          <w:color w:val="18376A"/>
          <w:sz w:val="20"/>
          <w:szCs w:val="20"/>
          <w:lang w:eastAsia="en-GB"/>
        </w:rPr>
        <w:t>Supporting information and images</w:t>
      </w:r>
    </w:p>
    <w:p w14:paraId="218F6433" w14:textId="77777777" w:rsidR="008872BA" w:rsidRPr="008872BA" w:rsidRDefault="008872BA" w:rsidP="008872BA">
      <w:pPr>
        <w:autoSpaceDE w:val="0"/>
        <w:autoSpaceDN w:val="0"/>
        <w:adjustRightInd w:val="0"/>
        <w:jc w:val="both"/>
        <w:rPr>
          <w:color w:val="000000"/>
          <w:sz w:val="20"/>
          <w:szCs w:val="20"/>
          <w:lang w:eastAsia="en-GB"/>
        </w:rPr>
      </w:pPr>
      <w:r w:rsidRPr="008872BA">
        <w:rPr>
          <w:color w:val="000000"/>
          <w:sz w:val="20"/>
          <w:szCs w:val="20"/>
          <w:lang w:eastAsia="en-GB"/>
        </w:rPr>
        <w:t xml:space="preserve">You may include relevant </w:t>
      </w:r>
      <w:r w:rsidRPr="008872BA">
        <w:rPr>
          <w:b/>
          <w:bCs/>
          <w:color w:val="18376A"/>
          <w:sz w:val="20"/>
          <w:szCs w:val="20"/>
          <w:lang w:eastAsia="en-GB"/>
        </w:rPr>
        <w:t xml:space="preserve">supporting information especially images </w:t>
      </w:r>
      <w:r w:rsidRPr="008872BA">
        <w:rPr>
          <w:color w:val="000000"/>
          <w:sz w:val="20"/>
          <w:szCs w:val="20"/>
          <w:lang w:eastAsia="en-GB"/>
        </w:rPr>
        <w:t xml:space="preserve">with your entry to help our judges in their decision making.  Examples can include: </w:t>
      </w:r>
    </w:p>
    <w:p w14:paraId="1503C2C9" w14:textId="088F65D2" w:rsidR="008872BA" w:rsidRPr="001C7760" w:rsidRDefault="008872BA" w:rsidP="001C7760">
      <w:pPr>
        <w:pStyle w:val="ListParagraph"/>
        <w:numPr>
          <w:ilvl w:val="0"/>
          <w:numId w:val="40"/>
        </w:numPr>
        <w:autoSpaceDE w:val="0"/>
        <w:autoSpaceDN w:val="0"/>
        <w:adjustRightInd w:val="0"/>
        <w:jc w:val="both"/>
        <w:rPr>
          <w:rFonts w:ascii="Arial" w:hAnsi="Arial" w:cs="Arial"/>
          <w:color w:val="000000"/>
          <w:sz w:val="20"/>
          <w:szCs w:val="20"/>
          <w:lang w:eastAsia="en-GB"/>
        </w:rPr>
      </w:pPr>
      <w:r w:rsidRPr="001C7760">
        <w:rPr>
          <w:rFonts w:ascii="Arial" w:hAnsi="Arial" w:cs="Arial"/>
          <w:color w:val="000000"/>
          <w:sz w:val="20"/>
          <w:szCs w:val="20"/>
          <w:lang w:eastAsia="en-GB"/>
        </w:rPr>
        <w:t>Materials can be previously published documents such as a summary management plan; maps - species’ distribution / vegetation pre-woodland establishment / soils; publicity leaflet(s).</w:t>
      </w:r>
    </w:p>
    <w:p w14:paraId="4C544CB8" w14:textId="207021BE" w:rsidR="008872BA" w:rsidRPr="001C7760" w:rsidRDefault="008872BA" w:rsidP="001C7760">
      <w:pPr>
        <w:pStyle w:val="ListParagraph"/>
        <w:numPr>
          <w:ilvl w:val="0"/>
          <w:numId w:val="40"/>
        </w:numPr>
        <w:autoSpaceDE w:val="0"/>
        <w:autoSpaceDN w:val="0"/>
        <w:adjustRightInd w:val="0"/>
        <w:jc w:val="both"/>
        <w:rPr>
          <w:rFonts w:ascii="Arial" w:hAnsi="Arial" w:cs="Arial"/>
          <w:color w:val="000000"/>
          <w:sz w:val="20"/>
          <w:szCs w:val="20"/>
          <w:lang w:eastAsia="en-GB"/>
        </w:rPr>
      </w:pPr>
      <w:r w:rsidRPr="001C7760">
        <w:rPr>
          <w:rFonts w:ascii="Arial" w:hAnsi="Arial" w:cs="Arial"/>
          <w:color w:val="000000"/>
          <w:sz w:val="20"/>
          <w:szCs w:val="20"/>
          <w:lang w:eastAsia="en-GB"/>
        </w:rPr>
        <w:t xml:space="preserve">Photographs – </w:t>
      </w:r>
      <w:r w:rsidRPr="001C7760">
        <w:rPr>
          <w:rFonts w:ascii="Arial" w:hAnsi="Arial" w:cs="Arial"/>
          <w:b/>
          <w:bCs/>
          <w:color w:val="18376A"/>
          <w:sz w:val="20"/>
          <w:szCs w:val="20"/>
          <w:lang w:eastAsia="en-GB"/>
        </w:rPr>
        <w:t>up to 15 photographs</w:t>
      </w:r>
      <w:r w:rsidRPr="001C7760">
        <w:rPr>
          <w:rFonts w:ascii="Arial" w:hAnsi="Arial" w:cs="Arial"/>
          <w:color w:val="000000"/>
          <w:sz w:val="20"/>
          <w:szCs w:val="20"/>
          <w:lang w:eastAsia="en-GB"/>
        </w:rPr>
        <w:t>.  Each one to be no larger than 2MB in size, and preferably in a landscape format.  Please include people and / or scenic views in your images.  </w:t>
      </w:r>
    </w:p>
    <w:p w14:paraId="5910156B" w14:textId="3604E5B7" w:rsidR="008872BA" w:rsidRPr="001C7760" w:rsidRDefault="008872BA" w:rsidP="001C7760">
      <w:pPr>
        <w:pStyle w:val="ListParagraph"/>
        <w:numPr>
          <w:ilvl w:val="0"/>
          <w:numId w:val="40"/>
        </w:numPr>
        <w:autoSpaceDE w:val="0"/>
        <w:autoSpaceDN w:val="0"/>
        <w:adjustRightInd w:val="0"/>
        <w:jc w:val="both"/>
        <w:rPr>
          <w:rFonts w:ascii="Arial" w:hAnsi="Arial" w:cs="Arial"/>
          <w:color w:val="000000"/>
          <w:sz w:val="20"/>
          <w:szCs w:val="20"/>
          <w:lang w:eastAsia="en-GB"/>
        </w:rPr>
      </w:pPr>
      <w:r w:rsidRPr="001C7760">
        <w:rPr>
          <w:rFonts w:ascii="Arial" w:hAnsi="Arial" w:cs="Arial"/>
          <w:color w:val="000000"/>
          <w:sz w:val="20"/>
          <w:szCs w:val="20"/>
          <w:lang w:eastAsia="en-GB"/>
        </w:rPr>
        <w:t xml:space="preserve">Videos – </w:t>
      </w:r>
      <w:r w:rsidRPr="001C7760">
        <w:rPr>
          <w:rFonts w:ascii="Arial" w:hAnsi="Arial" w:cs="Arial"/>
          <w:b/>
          <w:bCs/>
          <w:color w:val="18376A"/>
          <w:sz w:val="20"/>
          <w:szCs w:val="20"/>
          <w:lang w:eastAsia="en-GB"/>
        </w:rPr>
        <w:t>up to 3 videos</w:t>
      </w:r>
      <w:r w:rsidRPr="001C7760">
        <w:rPr>
          <w:rFonts w:ascii="Arial" w:hAnsi="Arial" w:cs="Arial"/>
          <w:color w:val="18376A"/>
          <w:sz w:val="20"/>
          <w:szCs w:val="20"/>
          <w:lang w:eastAsia="en-GB"/>
        </w:rPr>
        <w:t xml:space="preserve"> </w:t>
      </w:r>
      <w:r w:rsidRPr="001C7760">
        <w:rPr>
          <w:rFonts w:ascii="Arial" w:hAnsi="Arial" w:cs="Arial"/>
          <w:color w:val="000000"/>
          <w:sz w:val="20"/>
          <w:szCs w:val="20"/>
          <w:lang w:eastAsia="en-GB"/>
        </w:rPr>
        <w:t xml:space="preserve">and each one can be up to 60 seconds in length.  Any videos should be a maximum file size of 5MB and can submitted as a hyper- or downloadable link (e.g. WeTransfer).  </w:t>
      </w:r>
    </w:p>
    <w:p w14:paraId="59129D42" w14:textId="2DC5BC25" w:rsidR="008872BA" w:rsidRPr="001C7760" w:rsidRDefault="008872BA" w:rsidP="001C7760">
      <w:pPr>
        <w:pStyle w:val="ListParagraph"/>
        <w:numPr>
          <w:ilvl w:val="0"/>
          <w:numId w:val="40"/>
        </w:numPr>
        <w:autoSpaceDE w:val="0"/>
        <w:autoSpaceDN w:val="0"/>
        <w:adjustRightInd w:val="0"/>
        <w:jc w:val="both"/>
        <w:rPr>
          <w:rFonts w:ascii="Arial" w:hAnsi="Arial" w:cs="Arial"/>
          <w:color w:val="000000"/>
          <w:sz w:val="20"/>
          <w:szCs w:val="20"/>
          <w:lang w:eastAsia="en-GB"/>
        </w:rPr>
      </w:pPr>
      <w:r w:rsidRPr="001C7760">
        <w:rPr>
          <w:rFonts w:ascii="Arial" w:hAnsi="Arial" w:cs="Arial"/>
          <w:color w:val="000000"/>
          <w:sz w:val="20"/>
          <w:szCs w:val="20"/>
          <w:lang w:eastAsia="en-GB"/>
        </w:rPr>
        <w:t>Please state if photos / videos cannot be used for publicity purposes.</w:t>
      </w:r>
    </w:p>
    <w:p w14:paraId="3A27E2B1" w14:textId="5641D5CE" w:rsidR="008872BA" w:rsidRPr="001C7760" w:rsidRDefault="008872BA" w:rsidP="001C7760">
      <w:pPr>
        <w:pStyle w:val="ListParagraph"/>
        <w:numPr>
          <w:ilvl w:val="0"/>
          <w:numId w:val="40"/>
        </w:numPr>
        <w:autoSpaceDE w:val="0"/>
        <w:autoSpaceDN w:val="0"/>
        <w:adjustRightInd w:val="0"/>
        <w:jc w:val="both"/>
        <w:rPr>
          <w:rFonts w:ascii="Arial" w:hAnsi="Arial" w:cs="Arial"/>
          <w:color w:val="000000"/>
          <w:sz w:val="20"/>
          <w:szCs w:val="20"/>
          <w:lang w:eastAsia="en-GB"/>
        </w:rPr>
      </w:pPr>
      <w:r w:rsidRPr="001C7760">
        <w:rPr>
          <w:rFonts w:ascii="Arial" w:hAnsi="Arial" w:cs="Arial"/>
          <w:b/>
          <w:bCs/>
          <w:color w:val="18376A"/>
          <w:sz w:val="20"/>
          <w:szCs w:val="20"/>
          <w:lang w:eastAsia="en-GB"/>
        </w:rPr>
        <w:t>Your complete entry (form and attachments) should be no greater than 10MB</w:t>
      </w:r>
      <w:r w:rsidRPr="001C7760">
        <w:rPr>
          <w:rFonts w:ascii="Arial" w:hAnsi="Arial" w:cs="Arial"/>
          <w:color w:val="18376A"/>
          <w:sz w:val="20"/>
          <w:szCs w:val="20"/>
          <w:lang w:eastAsia="en-GB"/>
        </w:rPr>
        <w:t xml:space="preserve"> </w:t>
      </w:r>
      <w:r w:rsidRPr="001C7760">
        <w:rPr>
          <w:rFonts w:ascii="Arial" w:hAnsi="Arial" w:cs="Arial"/>
          <w:color w:val="000000"/>
          <w:sz w:val="20"/>
          <w:szCs w:val="20"/>
          <w:lang w:eastAsia="en-GB"/>
        </w:rPr>
        <w:t xml:space="preserve">with all attachments – you may send 2-3 emails if necessary.  If material needs to be sent </w:t>
      </w:r>
      <w:r w:rsidRPr="001C7760">
        <w:rPr>
          <w:rFonts w:ascii="Arial" w:hAnsi="Arial" w:cs="Arial"/>
          <w:b/>
          <w:bCs/>
          <w:color w:val="18376A"/>
          <w:sz w:val="20"/>
          <w:szCs w:val="20"/>
          <w:lang w:eastAsia="en-GB"/>
        </w:rPr>
        <w:t>by post this must be agreed in advance</w:t>
      </w:r>
      <w:r w:rsidRPr="001C7760">
        <w:rPr>
          <w:rFonts w:ascii="Arial" w:hAnsi="Arial" w:cs="Arial"/>
          <w:color w:val="18376A"/>
          <w:sz w:val="20"/>
          <w:szCs w:val="20"/>
          <w:lang w:eastAsia="en-GB"/>
        </w:rPr>
        <w:t xml:space="preserve"> </w:t>
      </w:r>
      <w:r w:rsidRPr="001C7760">
        <w:rPr>
          <w:rFonts w:ascii="Arial" w:hAnsi="Arial" w:cs="Arial"/>
          <w:b/>
          <w:bCs/>
          <w:color w:val="18376A"/>
          <w:sz w:val="20"/>
          <w:szCs w:val="20"/>
          <w:lang w:eastAsia="en-GB"/>
        </w:rPr>
        <w:t>and three copies</w:t>
      </w:r>
      <w:r w:rsidRPr="001C7760">
        <w:rPr>
          <w:rFonts w:ascii="Arial" w:hAnsi="Arial" w:cs="Arial"/>
          <w:color w:val="18376A"/>
          <w:sz w:val="20"/>
          <w:szCs w:val="20"/>
          <w:lang w:eastAsia="en-GB"/>
        </w:rPr>
        <w:t xml:space="preserve"> </w:t>
      </w:r>
      <w:r w:rsidRPr="001C7760">
        <w:rPr>
          <w:rFonts w:ascii="Arial" w:hAnsi="Arial" w:cs="Arial"/>
          <w:color w:val="000000"/>
          <w:sz w:val="20"/>
          <w:szCs w:val="20"/>
          <w:lang w:eastAsia="en-GB"/>
        </w:rPr>
        <w:t xml:space="preserve">are required. </w:t>
      </w:r>
    </w:p>
    <w:p w14:paraId="2730617E" w14:textId="06A9EA5D" w:rsidR="008872BA" w:rsidRPr="001C7760" w:rsidRDefault="008872BA" w:rsidP="001C7760">
      <w:pPr>
        <w:autoSpaceDE w:val="0"/>
        <w:autoSpaceDN w:val="0"/>
        <w:adjustRightInd w:val="0"/>
        <w:jc w:val="both"/>
        <w:rPr>
          <w:color w:val="000000"/>
          <w:sz w:val="20"/>
          <w:szCs w:val="20"/>
          <w:lang w:eastAsia="en-GB"/>
        </w:rPr>
      </w:pPr>
    </w:p>
    <w:p w14:paraId="7A31EB8E" w14:textId="77777777" w:rsidR="001C7760" w:rsidRPr="008872BA" w:rsidRDefault="001C7760" w:rsidP="001C7760">
      <w:pPr>
        <w:autoSpaceDE w:val="0"/>
        <w:autoSpaceDN w:val="0"/>
        <w:adjustRightInd w:val="0"/>
        <w:jc w:val="both"/>
        <w:rPr>
          <w:color w:val="000000"/>
          <w:sz w:val="20"/>
          <w:szCs w:val="20"/>
          <w:lang w:eastAsia="en-GB"/>
        </w:rPr>
      </w:pPr>
    </w:p>
    <w:p w14:paraId="0618D34D" w14:textId="77777777" w:rsidR="008872BA" w:rsidRPr="008872BA" w:rsidRDefault="008872BA" w:rsidP="00316A45">
      <w:pPr>
        <w:keepNext/>
        <w:widowControl w:val="0"/>
        <w:autoSpaceDE w:val="0"/>
        <w:autoSpaceDN w:val="0"/>
        <w:adjustRightInd w:val="0"/>
        <w:jc w:val="both"/>
        <w:rPr>
          <w:color w:val="000000"/>
          <w:sz w:val="20"/>
          <w:szCs w:val="20"/>
          <w:lang w:eastAsia="en-GB"/>
        </w:rPr>
      </w:pPr>
      <w:r w:rsidRPr="008872BA">
        <w:rPr>
          <w:b/>
          <w:bCs/>
          <w:color w:val="18376A"/>
          <w:sz w:val="20"/>
          <w:szCs w:val="20"/>
          <w:lang w:eastAsia="en-GB"/>
        </w:rPr>
        <w:t>Publicity</w:t>
      </w:r>
    </w:p>
    <w:p w14:paraId="016EF11E" w14:textId="77777777" w:rsidR="008872BA" w:rsidRPr="008872BA" w:rsidRDefault="008872BA" w:rsidP="008872BA">
      <w:pPr>
        <w:autoSpaceDE w:val="0"/>
        <w:autoSpaceDN w:val="0"/>
        <w:adjustRightInd w:val="0"/>
        <w:jc w:val="both"/>
        <w:rPr>
          <w:color w:val="000000"/>
          <w:sz w:val="20"/>
          <w:szCs w:val="20"/>
          <w:lang w:eastAsia="en-GB"/>
        </w:rPr>
      </w:pPr>
      <w:r w:rsidRPr="008872BA">
        <w:rPr>
          <w:color w:val="000000"/>
          <w:sz w:val="20"/>
          <w:szCs w:val="20"/>
          <w:lang w:eastAsia="en-GB"/>
        </w:rPr>
        <w:t>An objective of Scotland’s Finest Woods and its partners is to showcase entrants as exemplars of good practice so as to encourage other projects in future years.  By entering the competition, entrants are accepting that their woodland may be used as an example of good practice in post-competition publicity, and as may be agreed with the entrant, in other ways.</w:t>
      </w:r>
    </w:p>
    <w:p w14:paraId="1824AB99" w14:textId="77777777" w:rsidR="008872BA" w:rsidRPr="008872BA" w:rsidRDefault="008872BA" w:rsidP="008872BA">
      <w:pPr>
        <w:autoSpaceDE w:val="0"/>
        <w:autoSpaceDN w:val="0"/>
        <w:adjustRightInd w:val="0"/>
        <w:jc w:val="both"/>
        <w:rPr>
          <w:color w:val="000000"/>
          <w:sz w:val="20"/>
          <w:szCs w:val="20"/>
          <w:lang w:eastAsia="en-GB"/>
        </w:rPr>
      </w:pPr>
      <w:r w:rsidRPr="008872BA">
        <w:rPr>
          <w:color w:val="000000"/>
          <w:sz w:val="20"/>
          <w:szCs w:val="20"/>
          <w:lang w:eastAsia="en-GB"/>
        </w:rPr>
        <w:t> </w:t>
      </w:r>
    </w:p>
    <w:p w14:paraId="4E0DB35B" w14:textId="51D7B9B0" w:rsidR="008872BA" w:rsidRDefault="008872BA" w:rsidP="008872BA">
      <w:pPr>
        <w:autoSpaceDE w:val="0"/>
        <w:autoSpaceDN w:val="0"/>
        <w:adjustRightInd w:val="0"/>
        <w:rPr>
          <w:color w:val="000000"/>
          <w:sz w:val="20"/>
          <w:szCs w:val="20"/>
          <w:lang w:eastAsia="en-GB"/>
        </w:rPr>
      </w:pPr>
      <w:r w:rsidRPr="008872BA">
        <w:rPr>
          <w:color w:val="000000"/>
          <w:sz w:val="20"/>
          <w:szCs w:val="20"/>
          <w:lang w:eastAsia="en-GB"/>
        </w:rPr>
        <w:t>In order to maximise the potential for obtaining publicity, entrants are invited to provide publication quality photography as well as videos, if available.  Guidance is given in the section above about submitting images and videos for those who wish to do so.</w:t>
      </w:r>
    </w:p>
    <w:p w14:paraId="624DB845" w14:textId="77777777" w:rsidR="00DF31C9" w:rsidRDefault="00DF31C9" w:rsidP="008872BA">
      <w:pPr>
        <w:autoSpaceDE w:val="0"/>
        <w:autoSpaceDN w:val="0"/>
        <w:adjustRightInd w:val="0"/>
        <w:rPr>
          <w:color w:val="000000"/>
          <w:sz w:val="20"/>
          <w:szCs w:val="20"/>
          <w:lang w:eastAsia="en-GB"/>
        </w:rPr>
      </w:pPr>
    </w:p>
    <w:p w14:paraId="2FBD5D98" w14:textId="77777777" w:rsidR="001C7760" w:rsidRDefault="001C7760" w:rsidP="008872BA">
      <w:pPr>
        <w:autoSpaceDE w:val="0"/>
        <w:autoSpaceDN w:val="0"/>
        <w:adjustRightInd w:val="0"/>
        <w:rPr>
          <w:color w:val="000000"/>
          <w:sz w:val="20"/>
          <w:szCs w:val="20"/>
          <w:lang w:eastAsia="en-GB"/>
        </w:rPr>
      </w:pPr>
    </w:p>
    <w:p w14:paraId="733ED36A" w14:textId="77777777" w:rsidR="00DF31C9" w:rsidRPr="00DF31C9" w:rsidRDefault="00DF31C9" w:rsidP="00316A45">
      <w:pPr>
        <w:keepNext/>
        <w:widowControl w:val="0"/>
        <w:autoSpaceDE w:val="0"/>
        <w:autoSpaceDN w:val="0"/>
        <w:adjustRightInd w:val="0"/>
        <w:jc w:val="both"/>
        <w:rPr>
          <w:color w:val="000000"/>
          <w:sz w:val="20"/>
          <w:szCs w:val="20"/>
          <w:lang w:eastAsia="en-GB"/>
        </w:rPr>
      </w:pPr>
      <w:r w:rsidRPr="00DF31C9">
        <w:rPr>
          <w:b/>
          <w:bCs/>
          <w:color w:val="18376A"/>
          <w:sz w:val="20"/>
          <w:szCs w:val="20"/>
          <w:lang w:eastAsia="en-GB"/>
        </w:rPr>
        <w:t>Keeping safe</w:t>
      </w:r>
    </w:p>
    <w:p w14:paraId="4C418690" w14:textId="3547D9A1" w:rsidR="00DF31C9" w:rsidRPr="00DF31C9" w:rsidRDefault="00DF31C9" w:rsidP="00DF31C9">
      <w:pPr>
        <w:pStyle w:val="ListParagraph"/>
        <w:numPr>
          <w:ilvl w:val="0"/>
          <w:numId w:val="35"/>
        </w:numPr>
        <w:autoSpaceDE w:val="0"/>
        <w:autoSpaceDN w:val="0"/>
        <w:adjustRightInd w:val="0"/>
        <w:jc w:val="both"/>
        <w:rPr>
          <w:rFonts w:ascii="Arial" w:hAnsi="Arial" w:cs="Arial"/>
          <w:color w:val="000000"/>
          <w:sz w:val="20"/>
          <w:szCs w:val="20"/>
          <w:lang w:eastAsia="en-GB"/>
        </w:rPr>
      </w:pPr>
      <w:r w:rsidRPr="00DF31C9">
        <w:rPr>
          <w:rFonts w:ascii="Arial" w:hAnsi="Arial" w:cs="Arial"/>
          <w:color w:val="000000"/>
          <w:sz w:val="20"/>
          <w:szCs w:val="20"/>
          <w:lang w:eastAsia="en-GB"/>
        </w:rPr>
        <w:t xml:space="preserve">It is requested that </w:t>
      </w:r>
      <w:r w:rsidRPr="00DF31C9">
        <w:rPr>
          <w:rFonts w:ascii="Arial" w:hAnsi="Arial" w:cs="Arial"/>
          <w:b/>
          <w:bCs/>
          <w:color w:val="18376A"/>
          <w:sz w:val="20"/>
          <w:szCs w:val="20"/>
          <w:lang w:eastAsia="en-GB"/>
        </w:rPr>
        <w:t>only one person on behalf of the entrant is available</w:t>
      </w:r>
      <w:r w:rsidRPr="00DF31C9">
        <w:rPr>
          <w:rFonts w:ascii="Arial" w:hAnsi="Arial" w:cs="Arial"/>
          <w:color w:val="18376A"/>
          <w:sz w:val="20"/>
          <w:szCs w:val="20"/>
          <w:lang w:eastAsia="en-GB"/>
        </w:rPr>
        <w:t xml:space="preserve"> </w:t>
      </w:r>
      <w:r w:rsidRPr="00DF31C9">
        <w:rPr>
          <w:rFonts w:ascii="Arial" w:hAnsi="Arial" w:cs="Arial"/>
          <w:b/>
          <w:bCs/>
          <w:color w:val="18376A"/>
          <w:sz w:val="20"/>
          <w:szCs w:val="20"/>
          <w:lang w:eastAsia="en-GB"/>
        </w:rPr>
        <w:t>to meet the judge(s) on-site</w:t>
      </w:r>
      <w:r w:rsidRPr="00DF31C9">
        <w:rPr>
          <w:rFonts w:ascii="Arial" w:hAnsi="Arial" w:cs="Arial"/>
          <w:color w:val="000000"/>
          <w:sz w:val="20"/>
          <w:szCs w:val="20"/>
          <w:lang w:eastAsia="en-GB"/>
        </w:rPr>
        <w:t xml:space="preserve">.  The entrant is to </w:t>
      </w:r>
      <w:r w:rsidRPr="00DF31C9">
        <w:rPr>
          <w:rFonts w:ascii="Arial" w:hAnsi="Arial" w:cs="Arial"/>
          <w:b/>
          <w:bCs/>
          <w:color w:val="18376A"/>
          <w:sz w:val="20"/>
          <w:szCs w:val="20"/>
          <w:lang w:eastAsia="en-GB"/>
        </w:rPr>
        <w:t xml:space="preserve">have a pre-arranged route for the judging </w:t>
      </w:r>
      <w:r w:rsidRPr="00DF31C9">
        <w:rPr>
          <w:rFonts w:ascii="Arial" w:hAnsi="Arial" w:cs="Arial"/>
          <w:color w:val="000000"/>
          <w:sz w:val="20"/>
          <w:szCs w:val="20"/>
          <w:lang w:eastAsia="en-GB"/>
        </w:rPr>
        <w:t xml:space="preserve">where any travel is on foot or on a surface reasonable enough to allow the judge(s) to use their own vehicles (road cars unless advised otherwise) or that does not require any vehicles/transport and that has </w:t>
      </w:r>
      <w:r w:rsidRPr="00DF31C9">
        <w:rPr>
          <w:rFonts w:ascii="Arial" w:hAnsi="Arial" w:cs="Arial"/>
          <w:b/>
          <w:bCs/>
          <w:color w:val="18376A"/>
          <w:sz w:val="20"/>
          <w:szCs w:val="20"/>
          <w:lang w:eastAsia="en-GB"/>
        </w:rPr>
        <w:t>suitable, specified viewpoints</w:t>
      </w:r>
      <w:r w:rsidRPr="00DF31C9">
        <w:rPr>
          <w:rFonts w:ascii="Arial" w:hAnsi="Arial" w:cs="Arial"/>
          <w:color w:val="000000"/>
          <w:sz w:val="20"/>
          <w:szCs w:val="20"/>
          <w:lang w:eastAsia="en-GB"/>
        </w:rPr>
        <w:t xml:space="preserve">. </w:t>
      </w:r>
    </w:p>
    <w:p w14:paraId="08D4224D" w14:textId="72BE2E46" w:rsidR="00DF31C9" w:rsidRPr="00DF31C9" w:rsidRDefault="00DF31C9" w:rsidP="00DF31C9">
      <w:pPr>
        <w:pStyle w:val="ListParagraph"/>
        <w:numPr>
          <w:ilvl w:val="0"/>
          <w:numId w:val="35"/>
        </w:numPr>
        <w:autoSpaceDE w:val="0"/>
        <w:autoSpaceDN w:val="0"/>
        <w:adjustRightInd w:val="0"/>
        <w:jc w:val="both"/>
        <w:rPr>
          <w:rFonts w:ascii="Arial" w:hAnsi="Arial" w:cs="Arial"/>
          <w:color w:val="000000"/>
          <w:sz w:val="20"/>
          <w:szCs w:val="20"/>
          <w:lang w:eastAsia="en-GB"/>
        </w:rPr>
      </w:pPr>
      <w:r w:rsidRPr="00DF31C9">
        <w:rPr>
          <w:rFonts w:ascii="Arial" w:hAnsi="Arial" w:cs="Arial"/>
          <w:color w:val="000000"/>
          <w:sz w:val="20"/>
          <w:szCs w:val="20"/>
          <w:lang w:eastAsia="en-GB"/>
        </w:rPr>
        <w:t>Judges are to be specific with entrants in advance of the visit about what they want to see and / or have made available before or at the site visit.</w:t>
      </w:r>
    </w:p>
    <w:p w14:paraId="4D348B3C" w14:textId="082E56C7" w:rsidR="00DF31C9" w:rsidRPr="00DF31C9" w:rsidRDefault="00DF31C9" w:rsidP="00DF31C9">
      <w:pPr>
        <w:pStyle w:val="ListParagraph"/>
        <w:numPr>
          <w:ilvl w:val="0"/>
          <w:numId w:val="35"/>
        </w:numPr>
        <w:autoSpaceDE w:val="0"/>
        <w:autoSpaceDN w:val="0"/>
        <w:adjustRightInd w:val="0"/>
        <w:jc w:val="both"/>
        <w:rPr>
          <w:rFonts w:ascii="Arial" w:hAnsi="Arial" w:cs="Arial"/>
          <w:color w:val="000000"/>
          <w:sz w:val="20"/>
          <w:szCs w:val="20"/>
          <w:lang w:eastAsia="en-GB"/>
        </w:rPr>
      </w:pPr>
      <w:r w:rsidRPr="00DF31C9">
        <w:rPr>
          <w:rFonts w:ascii="Arial" w:hAnsi="Arial" w:cs="Arial"/>
          <w:color w:val="000000"/>
          <w:sz w:val="20"/>
          <w:szCs w:val="20"/>
          <w:lang w:eastAsia="en-GB"/>
        </w:rPr>
        <w:t>Entrants must provide the most relevant supporting information including images in the form of photographs, site-based or aerial based video.  All visual supporting material must be in short, small file sizes ideally provided as website or YouTube links.  Please refer to Supporting Information and Images section above.</w:t>
      </w:r>
    </w:p>
    <w:p w14:paraId="73CE5D87" w14:textId="77777777" w:rsidR="00DF31C9" w:rsidRDefault="00DF31C9" w:rsidP="00DF31C9">
      <w:pPr>
        <w:autoSpaceDE w:val="0"/>
        <w:autoSpaceDN w:val="0"/>
        <w:adjustRightInd w:val="0"/>
        <w:jc w:val="both"/>
        <w:rPr>
          <w:color w:val="000000"/>
          <w:sz w:val="20"/>
          <w:szCs w:val="20"/>
          <w:lang w:eastAsia="en-GB"/>
        </w:rPr>
      </w:pPr>
      <w:r w:rsidRPr="00DF31C9">
        <w:rPr>
          <w:color w:val="000000"/>
          <w:sz w:val="20"/>
          <w:szCs w:val="20"/>
          <w:lang w:eastAsia="en-GB"/>
        </w:rPr>
        <w:t> </w:t>
      </w:r>
    </w:p>
    <w:p w14:paraId="6D549216" w14:textId="77777777" w:rsidR="001C7760" w:rsidRPr="00DF31C9" w:rsidRDefault="001C7760" w:rsidP="00DF31C9">
      <w:pPr>
        <w:autoSpaceDE w:val="0"/>
        <w:autoSpaceDN w:val="0"/>
        <w:adjustRightInd w:val="0"/>
        <w:jc w:val="both"/>
        <w:rPr>
          <w:color w:val="000000"/>
          <w:sz w:val="20"/>
          <w:szCs w:val="20"/>
          <w:lang w:eastAsia="en-GB"/>
        </w:rPr>
      </w:pPr>
    </w:p>
    <w:p w14:paraId="4EE6F0FD" w14:textId="77777777" w:rsidR="00DF31C9" w:rsidRPr="00DF31C9" w:rsidRDefault="00DF31C9" w:rsidP="00316A45">
      <w:pPr>
        <w:keepNext/>
        <w:widowControl w:val="0"/>
        <w:autoSpaceDE w:val="0"/>
        <w:autoSpaceDN w:val="0"/>
        <w:adjustRightInd w:val="0"/>
        <w:jc w:val="both"/>
        <w:rPr>
          <w:color w:val="000000"/>
          <w:sz w:val="20"/>
          <w:szCs w:val="20"/>
          <w:lang w:eastAsia="en-GB"/>
        </w:rPr>
      </w:pPr>
      <w:r w:rsidRPr="00DF31C9">
        <w:rPr>
          <w:b/>
          <w:bCs/>
          <w:color w:val="18376A"/>
          <w:sz w:val="20"/>
          <w:szCs w:val="20"/>
          <w:lang w:eastAsia="en-GB"/>
        </w:rPr>
        <w:t>Award ceremony</w:t>
      </w:r>
    </w:p>
    <w:p w14:paraId="0CB7F7F3" w14:textId="77777777" w:rsidR="00DF31C9" w:rsidRPr="00DF31C9" w:rsidRDefault="00DF31C9" w:rsidP="00DF31C9">
      <w:pPr>
        <w:autoSpaceDE w:val="0"/>
        <w:autoSpaceDN w:val="0"/>
        <w:adjustRightInd w:val="0"/>
        <w:jc w:val="both"/>
        <w:rPr>
          <w:color w:val="000000"/>
          <w:sz w:val="20"/>
          <w:szCs w:val="20"/>
          <w:lang w:eastAsia="en-GB"/>
        </w:rPr>
      </w:pPr>
      <w:r w:rsidRPr="00DF31C9">
        <w:rPr>
          <w:color w:val="000000"/>
          <w:sz w:val="20"/>
          <w:szCs w:val="20"/>
          <w:lang w:eastAsia="en-GB"/>
        </w:rPr>
        <w:t>The 2024 prize-giving awards ceremony will be confirmed after the March closing date. </w:t>
      </w:r>
      <w:r w:rsidRPr="00DF31C9">
        <w:rPr>
          <w:b/>
          <w:bCs/>
          <w:color w:val="000000"/>
          <w:sz w:val="20"/>
          <w:szCs w:val="20"/>
          <w:lang w:eastAsia="en-GB"/>
        </w:rPr>
        <w:t xml:space="preserve"> </w:t>
      </w:r>
      <w:r w:rsidRPr="00DF31C9">
        <w:rPr>
          <w:b/>
          <w:bCs/>
          <w:color w:val="18376A"/>
          <w:sz w:val="20"/>
          <w:szCs w:val="20"/>
          <w:lang w:eastAsia="en-GB"/>
        </w:rPr>
        <w:t>The Awards’ Ceremony may coincide with the Friday of the Royal Highland Show at Ingliston, i.e. 21</w:t>
      </w:r>
      <w:r w:rsidRPr="00DF31C9">
        <w:rPr>
          <w:b/>
          <w:bCs/>
          <w:color w:val="18376A"/>
          <w:sz w:val="20"/>
          <w:szCs w:val="20"/>
          <w:vertAlign w:val="superscript"/>
          <w:lang w:eastAsia="en-GB"/>
        </w:rPr>
        <w:t>st</w:t>
      </w:r>
      <w:r w:rsidRPr="00DF31C9">
        <w:rPr>
          <w:b/>
          <w:bCs/>
          <w:color w:val="18376A"/>
          <w:sz w:val="20"/>
          <w:szCs w:val="20"/>
          <w:lang w:eastAsia="en-GB"/>
        </w:rPr>
        <w:t xml:space="preserve"> June 2024</w:t>
      </w:r>
      <w:r w:rsidRPr="00DF31C9">
        <w:rPr>
          <w:color w:val="18376A"/>
          <w:sz w:val="20"/>
          <w:szCs w:val="20"/>
          <w:lang w:eastAsia="en-GB"/>
        </w:rPr>
        <w:t xml:space="preserve">, </w:t>
      </w:r>
      <w:r w:rsidRPr="00DF31C9">
        <w:rPr>
          <w:color w:val="000000"/>
          <w:sz w:val="20"/>
          <w:szCs w:val="20"/>
          <w:lang w:eastAsia="en-GB"/>
        </w:rPr>
        <w:t>for those invited to attend in person and able to do so.  </w:t>
      </w:r>
    </w:p>
    <w:p w14:paraId="3E345FF3" w14:textId="08AFD72F" w:rsidR="00DF31C9" w:rsidRPr="00DF31C9" w:rsidRDefault="00DF31C9" w:rsidP="00DF31C9">
      <w:pPr>
        <w:autoSpaceDE w:val="0"/>
        <w:autoSpaceDN w:val="0"/>
        <w:adjustRightInd w:val="0"/>
        <w:rPr>
          <w:color w:val="000000"/>
          <w:sz w:val="20"/>
          <w:szCs w:val="20"/>
          <w:lang w:eastAsia="en-GB"/>
        </w:rPr>
      </w:pPr>
      <w:r w:rsidRPr="00DF31C9">
        <w:rPr>
          <w:color w:val="000000"/>
          <w:sz w:val="20"/>
          <w:szCs w:val="20"/>
          <w:lang w:eastAsia="en-GB"/>
        </w:rPr>
        <w:t> </w:t>
      </w:r>
    </w:p>
    <w:sectPr w:rsidR="00DF31C9" w:rsidRPr="00DF31C9" w:rsidSect="001978A1">
      <w:footerReference w:type="default" r:id="rId27"/>
      <w:pgSz w:w="12240" w:h="15840"/>
      <w:pgMar w:top="709" w:right="851" w:bottom="851" w:left="851" w:header="720" w:footer="47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2472" w14:textId="77777777" w:rsidR="001978A1" w:rsidRDefault="001978A1">
      <w:r>
        <w:separator/>
      </w:r>
    </w:p>
  </w:endnote>
  <w:endnote w:type="continuationSeparator" w:id="0">
    <w:p w14:paraId="47C3EAAF" w14:textId="77777777" w:rsidR="001978A1" w:rsidRDefault="0019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B06040202020202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6B9B" w14:textId="3FB0ED7E" w:rsidR="00140035" w:rsidRPr="00E65C80" w:rsidRDefault="00140035" w:rsidP="00140035">
    <w:pPr>
      <w:jc w:val="center"/>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w:t>
    </w:r>
    <w:r>
      <w:rPr>
        <w:bCs/>
        <w:color w:val="002060"/>
        <w:sz w:val="16"/>
        <w:szCs w:val="16"/>
      </w:rPr>
      <w:t xml:space="preserve"> </w:t>
    </w:r>
    <w:r w:rsidRPr="000900F8">
      <w:rPr>
        <w:bCs/>
        <w:color w:val="002060"/>
        <w:sz w:val="16"/>
        <w:szCs w:val="16"/>
      </w:rPr>
      <w:t>and a Scottish Charity (SC039099</w:t>
    </w:r>
    <w:r>
      <w:rPr>
        <w:bCs/>
        <w:color w:val="002060"/>
        <w:sz w:val="16"/>
        <w:szCs w:val="16"/>
      </w:rPr>
      <w:t>)</w:t>
    </w:r>
  </w:p>
  <w:p w14:paraId="5FF47171" w14:textId="77777777" w:rsidR="00140035" w:rsidRDefault="00140035" w:rsidP="00C46956">
    <w:pPr>
      <w:pStyle w:val="Footer"/>
      <w:jc w:val="center"/>
      <w:rPr>
        <w:sz w:val="18"/>
        <w:szCs w:val="18"/>
      </w:rPr>
    </w:pPr>
  </w:p>
  <w:p w14:paraId="669944A1" w14:textId="49551431"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D52145">
      <w:rPr>
        <w:noProof/>
        <w:sz w:val="18"/>
        <w:szCs w:val="18"/>
      </w:rPr>
      <w:t>7</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D52145">
      <w:rPr>
        <w:noProof/>
        <w:sz w:val="18"/>
        <w:szCs w:val="18"/>
      </w:rPr>
      <w:t>7</w:t>
    </w:r>
    <w:r w:rsidR="00F651F1" w:rsidRPr="00C46956">
      <w:rPr>
        <w:sz w:val="18"/>
        <w:szCs w:val="18"/>
      </w:rPr>
      <w:fldChar w:fldCharType="end"/>
    </w:r>
  </w:p>
  <w:p w14:paraId="20EAC99A" w14:textId="77777777" w:rsidR="000E7F7B" w:rsidRDefault="000E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B815" w14:textId="77777777" w:rsidR="001978A1" w:rsidRDefault="001978A1">
      <w:r>
        <w:separator/>
      </w:r>
    </w:p>
  </w:footnote>
  <w:footnote w:type="continuationSeparator" w:id="0">
    <w:p w14:paraId="192C18E5" w14:textId="77777777" w:rsidR="001978A1" w:rsidRDefault="0019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050B8"/>
    <w:multiLevelType w:val="hybridMultilevel"/>
    <w:tmpl w:val="B396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D4E42"/>
    <w:multiLevelType w:val="hybridMultilevel"/>
    <w:tmpl w:val="4B5EE43A"/>
    <w:lvl w:ilvl="0" w:tplc="FFFFFFF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31E3BA1"/>
    <w:multiLevelType w:val="hybridMultilevel"/>
    <w:tmpl w:val="9B300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B4353"/>
    <w:multiLevelType w:val="hybridMultilevel"/>
    <w:tmpl w:val="1EBC8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1759F"/>
    <w:multiLevelType w:val="hybridMultilevel"/>
    <w:tmpl w:val="290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949CB"/>
    <w:multiLevelType w:val="hybridMultilevel"/>
    <w:tmpl w:val="B396338C"/>
    <w:lvl w:ilvl="0" w:tplc="AD9499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1089D"/>
    <w:multiLevelType w:val="hybridMultilevel"/>
    <w:tmpl w:val="285CDBD4"/>
    <w:lvl w:ilvl="0" w:tplc="AD9499B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E44CB7"/>
    <w:multiLevelType w:val="hybridMultilevel"/>
    <w:tmpl w:val="9812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12" w15:restartNumberingAfterBreak="0">
    <w:nsid w:val="24725B4A"/>
    <w:multiLevelType w:val="hybridMultilevel"/>
    <w:tmpl w:val="F92A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DA1A94"/>
    <w:multiLevelType w:val="hybridMultilevel"/>
    <w:tmpl w:val="C748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70727"/>
    <w:multiLevelType w:val="hybridMultilevel"/>
    <w:tmpl w:val="1EA6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E50E0"/>
    <w:multiLevelType w:val="hybridMultilevel"/>
    <w:tmpl w:val="AE381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493C09"/>
    <w:multiLevelType w:val="hybridMultilevel"/>
    <w:tmpl w:val="877ABECC"/>
    <w:lvl w:ilvl="0" w:tplc="08090001">
      <w:start w:val="1"/>
      <w:numFmt w:val="bullet"/>
      <w:lvlText w:val=""/>
      <w:lvlJc w:val="left"/>
      <w:pPr>
        <w:ind w:left="1431" w:hanging="360"/>
      </w:pPr>
      <w:rPr>
        <w:rFonts w:ascii="Symbol" w:hAnsi="Symbol" w:hint="default"/>
      </w:rPr>
    </w:lvl>
    <w:lvl w:ilvl="1" w:tplc="121898EE">
      <w:start w:val="10"/>
      <w:numFmt w:val="bullet"/>
      <w:lvlText w:val="-"/>
      <w:lvlJc w:val="left"/>
      <w:pPr>
        <w:ind w:left="2311" w:hanging="520"/>
      </w:pPr>
      <w:rPr>
        <w:rFonts w:ascii="Arial" w:eastAsia="Times New Roman" w:hAnsi="Arial" w:cs="Arial"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19" w15:restartNumberingAfterBreak="0">
    <w:nsid w:val="3D1D424D"/>
    <w:multiLevelType w:val="hybridMultilevel"/>
    <w:tmpl w:val="712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CD1E46"/>
    <w:multiLevelType w:val="hybridMultilevel"/>
    <w:tmpl w:val="3A100768"/>
    <w:lvl w:ilvl="0" w:tplc="AD9499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73758"/>
    <w:multiLevelType w:val="hybridMultilevel"/>
    <w:tmpl w:val="C600A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DF1291"/>
    <w:multiLevelType w:val="hybridMultilevel"/>
    <w:tmpl w:val="E986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25"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1A0207F"/>
    <w:multiLevelType w:val="hybridMultilevel"/>
    <w:tmpl w:val="177A262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28" w15:restartNumberingAfterBreak="0">
    <w:nsid w:val="5C631379"/>
    <w:multiLevelType w:val="hybridMultilevel"/>
    <w:tmpl w:val="7BEE0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D4EF8"/>
    <w:multiLevelType w:val="hybridMultilevel"/>
    <w:tmpl w:val="3D485234"/>
    <w:lvl w:ilvl="0" w:tplc="0809000F">
      <w:start w:val="1"/>
      <w:numFmt w:val="decimal"/>
      <w:lvlText w:val="%1."/>
      <w:lvlJc w:val="left"/>
      <w:pPr>
        <w:ind w:left="360" w:hanging="360"/>
      </w:pPr>
    </w:lvl>
    <w:lvl w:ilvl="1" w:tplc="2E9C9426">
      <w:start w:val="10"/>
      <w:numFmt w:val="bullet"/>
      <w:lvlText w:val="·"/>
      <w:lvlJc w:val="left"/>
      <w:pPr>
        <w:ind w:left="1180" w:hanging="4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7D704E"/>
    <w:multiLevelType w:val="hybridMultilevel"/>
    <w:tmpl w:val="7AB4BDC8"/>
    <w:lvl w:ilvl="0" w:tplc="08090001">
      <w:start w:val="1"/>
      <w:numFmt w:val="bullet"/>
      <w:lvlText w:val=""/>
      <w:lvlJc w:val="left"/>
      <w:pPr>
        <w:ind w:left="720" w:hanging="360"/>
      </w:pPr>
      <w:rPr>
        <w:rFonts w:ascii="Symbol" w:hAnsi="Symbol" w:hint="default"/>
        <w:sz w:val="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CE3EDA"/>
    <w:multiLevelType w:val="hybridMultilevel"/>
    <w:tmpl w:val="E89C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97CEB"/>
    <w:multiLevelType w:val="hybridMultilevel"/>
    <w:tmpl w:val="2834E078"/>
    <w:lvl w:ilvl="0" w:tplc="C0227F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72E49"/>
    <w:multiLevelType w:val="hybridMultilevel"/>
    <w:tmpl w:val="D2B61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726FF3"/>
    <w:multiLevelType w:val="hybridMultilevel"/>
    <w:tmpl w:val="6CA2F1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F6042"/>
    <w:multiLevelType w:val="hybridMultilevel"/>
    <w:tmpl w:val="22C68EE4"/>
    <w:lvl w:ilvl="0" w:tplc="FFFFFFFF">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BC6320C"/>
    <w:multiLevelType w:val="hybridMultilevel"/>
    <w:tmpl w:val="86306216"/>
    <w:lvl w:ilvl="0" w:tplc="AD9499B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3D0D5A"/>
    <w:multiLevelType w:val="hybridMultilevel"/>
    <w:tmpl w:val="CEA8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16cid:durableId="1695694909">
    <w:abstractNumId w:val="18"/>
  </w:num>
  <w:num w:numId="2" w16cid:durableId="2070498727">
    <w:abstractNumId w:val="27"/>
  </w:num>
  <w:num w:numId="3" w16cid:durableId="145437013">
    <w:abstractNumId w:val="11"/>
  </w:num>
  <w:num w:numId="4" w16cid:durableId="261381368">
    <w:abstractNumId w:val="24"/>
  </w:num>
  <w:num w:numId="5" w16cid:durableId="1025447057">
    <w:abstractNumId w:val="0"/>
  </w:num>
  <w:num w:numId="6" w16cid:durableId="1981617851">
    <w:abstractNumId w:val="39"/>
  </w:num>
  <w:num w:numId="7" w16cid:durableId="84232615">
    <w:abstractNumId w:val="22"/>
  </w:num>
  <w:num w:numId="8" w16cid:durableId="536503085">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16cid:durableId="228200484">
    <w:abstractNumId w:val="35"/>
  </w:num>
  <w:num w:numId="10" w16cid:durableId="13371855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16cid:durableId="1765418465">
    <w:abstractNumId w:val="17"/>
  </w:num>
  <w:num w:numId="12" w16cid:durableId="561255600">
    <w:abstractNumId w:val="10"/>
  </w:num>
  <w:num w:numId="13" w16cid:durableId="1150167946">
    <w:abstractNumId w:val="16"/>
  </w:num>
  <w:num w:numId="14" w16cid:durableId="49159527">
    <w:abstractNumId w:val="16"/>
  </w:num>
  <w:num w:numId="15" w16cid:durableId="866330460">
    <w:abstractNumId w:val="14"/>
  </w:num>
  <w:num w:numId="16" w16cid:durableId="844831094">
    <w:abstractNumId w:val="7"/>
  </w:num>
  <w:num w:numId="17" w16cid:durableId="1711687568">
    <w:abstractNumId w:val="25"/>
  </w:num>
  <w:num w:numId="18" w16cid:durableId="671184186">
    <w:abstractNumId w:val="6"/>
  </w:num>
  <w:num w:numId="19" w16cid:durableId="811948891">
    <w:abstractNumId w:val="37"/>
  </w:num>
  <w:num w:numId="20" w16cid:durableId="1756314902">
    <w:abstractNumId w:val="20"/>
  </w:num>
  <w:num w:numId="21" w16cid:durableId="1532376000">
    <w:abstractNumId w:val="8"/>
  </w:num>
  <w:num w:numId="22" w16cid:durableId="970863096">
    <w:abstractNumId w:val="30"/>
  </w:num>
  <w:num w:numId="23" w16cid:durableId="771317179">
    <w:abstractNumId w:val="13"/>
  </w:num>
  <w:num w:numId="24" w16cid:durableId="1397051392">
    <w:abstractNumId w:val="31"/>
  </w:num>
  <w:num w:numId="25" w16cid:durableId="2106807792">
    <w:abstractNumId w:val="9"/>
  </w:num>
  <w:num w:numId="26" w16cid:durableId="542180961">
    <w:abstractNumId w:val="29"/>
  </w:num>
  <w:num w:numId="27" w16cid:durableId="1178472083">
    <w:abstractNumId w:val="23"/>
  </w:num>
  <w:num w:numId="28" w16cid:durableId="374699573">
    <w:abstractNumId w:val="36"/>
  </w:num>
  <w:num w:numId="29" w16cid:durableId="1704477620">
    <w:abstractNumId w:val="2"/>
  </w:num>
  <w:num w:numId="30" w16cid:durableId="2011909250">
    <w:abstractNumId w:val="21"/>
  </w:num>
  <w:num w:numId="31" w16cid:durableId="567495498">
    <w:abstractNumId w:val="5"/>
  </w:num>
  <w:num w:numId="32" w16cid:durableId="1928684151">
    <w:abstractNumId w:val="15"/>
  </w:num>
  <w:num w:numId="33" w16cid:durableId="1854489350">
    <w:abstractNumId w:val="33"/>
  </w:num>
  <w:num w:numId="34" w16cid:durableId="1896617921">
    <w:abstractNumId w:val="38"/>
  </w:num>
  <w:num w:numId="35" w16cid:durableId="834108780">
    <w:abstractNumId w:val="32"/>
  </w:num>
  <w:num w:numId="36" w16cid:durableId="1997878580">
    <w:abstractNumId w:val="19"/>
  </w:num>
  <w:num w:numId="37" w16cid:durableId="228418520">
    <w:abstractNumId w:val="12"/>
  </w:num>
  <w:num w:numId="38" w16cid:durableId="1295332538">
    <w:abstractNumId w:val="26"/>
  </w:num>
  <w:num w:numId="39" w16cid:durableId="610404784">
    <w:abstractNumId w:val="28"/>
  </w:num>
  <w:num w:numId="40" w16cid:durableId="1085036589">
    <w:abstractNumId w:val="4"/>
  </w:num>
  <w:num w:numId="41" w16cid:durableId="1616399207">
    <w:abstractNumId w:val="3"/>
  </w:num>
  <w:num w:numId="42" w16cid:durableId="3624690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28"/>
    <w:rsid w:val="00001B25"/>
    <w:rsid w:val="00027060"/>
    <w:rsid w:val="00045A68"/>
    <w:rsid w:val="00060125"/>
    <w:rsid w:val="00064134"/>
    <w:rsid w:val="00065282"/>
    <w:rsid w:val="00066E71"/>
    <w:rsid w:val="00077436"/>
    <w:rsid w:val="0008470C"/>
    <w:rsid w:val="0008600C"/>
    <w:rsid w:val="000949EA"/>
    <w:rsid w:val="000A2FE7"/>
    <w:rsid w:val="000A3707"/>
    <w:rsid w:val="000B4060"/>
    <w:rsid w:val="000B40CE"/>
    <w:rsid w:val="000C42CF"/>
    <w:rsid w:val="000E6F36"/>
    <w:rsid w:val="000E79FB"/>
    <w:rsid w:val="000E7F7B"/>
    <w:rsid w:val="000F15D9"/>
    <w:rsid w:val="000F40EE"/>
    <w:rsid w:val="0010046A"/>
    <w:rsid w:val="001142BE"/>
    <w:rsid w:val="0011631C"/>
    <w:rsid w:val="00126E5D"/>
    <w:rsid w:val="001276AF"/>
    <w:rsid w:val="00135CE3"/>
    <w:rsid w:val="00136FA3"/>
    <w:rsid w:val="00140035"/>
    <w:rsid w:val="00160443"/>
    <w:rsid w:val="00166C4D"/>
    <w:rsid w:val="0017141B"/>
    <w:rsid w:val="001815D8"/>
    <w:rsid w:val="00183EE5"/>
    <w:rsid w:val="001978A1"/>
    <w:rsid w:val="001A38A0"/>
    <w:rsid w:val="001B1399"/>
    <w:rsid w:val="001C7760"/>
    <w:rsid w:val="001D56F7"/>
    <w:rsid w:val="001E2C6D"/>
    <w:rsid w:val="001F6655"/>
    <w:rsid w:val="00204D32"/>
    <w:rsid w:val="0021127C"/>
    <w:rsid w:val="002158D6"/>
    <w:rsid w:val="00215AAA"/>
    <w:rsid w:val="00216089"/>
    <w:rsid w:val="00216469"/>
    <w:rsid w:val="00217EF7"/>
    <w:rsid w:val="00217F5B"/>
    <w:rsid w:val="00227FE5"/>
    <w:rsid w:val="002366BA"/>
    <w:rsid w:val="00243AD8"/>
    <w:rsid w:val="00253391"/>
    <w:rsid w:val="002570BB"/>
    <w:rsid w:val="00260F3E"/>
    <w:rsid w:val="0026158D"/>
    <w:rsid w:val="002715CE"/>
    <w:rsid w:val="00276CA7"/>
    <w:rsid w:val="00283085"/>
    <w:rsid w:val="00286765"/>
    <w:rsid w:val="00286777"/>
    <w:rsid w:val="002968B4"/>
    <w:rsid w:val="0029714E"/>
    <w:rsid w:val="002A3A56"/>
    <w:rsid w:val="002D087F"/>
    <w:rsid w:val="002D1385"/>
    <w:rsid w:val="002D3508"/>
    <w:rsid w:val="002E1CA0"/>
    <w:rsid w:val="002E6E98"/>
    <w:rsid w:val="003015EE"/>
    <w:rsid w:val="00303E36"/>
    <w:rsid w:val="00304171"/>
    <w:rsid w:val="0030437B"/>
    <w:rsid w:val="0031125D"/>
    <w:rsid w:val="00316A45"/>
    <w:rsid w:val="00323B57"/>
    <w:rsid w:val="00326E95"/>
    <w:rsid w:val="003409DA"/>
    <w:rsid w:val="0034445F"/>
    <w:rsid w:val="00346095"/>
    <w:rsid w:val="00350FD5"/>
    <w:rsid w:val="00371358"/>
    <w:rsid w:val="003907F3"/>
    <w:rsid w:val="00393051"/>
    <w:rsid w:val="00396C1D"/>
    <w:rsid w:val="003E451C"/>
    <w:rsid w:val="003F525C"/>
    <w:rsid w:val="003F7327"/>
    <w:rsid w:val="00401076"/>
    <w:rsid w:val="00405101"/>
    <w:rsid w:val="0040553E"/>
    <w:rsid w:val="00414B34"/>
    <w:rsid w:val="00415E87"/>
    <w:rsid w:val="0042200C"/>
    <w:rsid w:val="00422CEE"/>
    <w:rsid w:val="00423E4C"/>
    <w:rsid w:val="00424C3D"/>
    <w:rsid w:val="004314BD"/>
    <w:rsid w:val="004648FD"/>
    <w:rsid w:val="00493612"/>
    <w:rsid w:val="004943ED"/>
    <w:rsid w:val="004A355A"/>
    <w:rsid w:val="004B177D"/>
    <w:rsid w:val="004B586C"/>
    <w:rsid w:val="004B71B9"/>
    <w:rsid w:val="004C5AC4"/>
    <w:rsid w:val="004D720B"/>
    <w:rsid w:val="004E147C"/>
    <w:rsid w:val="004E7F6B"/>
    <w:rsid w:val="004F1D66"/>
    <w:rsid w:val="00501470"/>
    <w:rsid w:val="005119B5"/>
    <w:rsid w:val="00521C8E"/>
    <w:rsid w:val="0052355E"/>
    <w:rsid w:val="005336F7"/>
    <w:rsid w:val="00535D29"/>
    <w:rsid w:val="00551DA4"/>
    <w:rsid w:val="0055438B"/>
    <w:rsid w:val="00581C39"/>
    <w:rsid w:val="00584F09"/>
    <w:rsid w:val="005B12F8"/>
    <w:rsid w:val="005D4094"/>
    <w:rsid w:val="005E2945"/>
    <w:rsid w:val="005F2D51"/>
    <w:rsid w:val="006019ED"/>
    <w:rsid w:val="00620C26"/>
    <w:rsid w:val="00637F73"/>
    <w:rsid w:val="006418A6"/>
    <w:rsid w:val="006558E9"/>
    <w:rsid w:val="00656B7A"/>
    <w:rsid w:val="00657EDD"/>
    <w:rsid w:val="006719C5"/>
    <w:rsid w:val="00673518"/>
    <w:rsid w:val="00675902"/>
    <w:rsid w:val="00681329"/>
    <w:rsid w:val="00681AFF"/>
    <w:rsid w:val="0068213C"/>
    <w:rsid w:val="00697C7A"/>
    <w:rsid w:val="006A042A"/>
    <w:rsid w:val="006A37B0"/>
    <w:rsid w:val="006A450B"/>
    <w:rsid w:val="006B1F2D"/>
    <w:rsid w:val="006C6C61"/>
    <w:rsid w:val="006E6648"/>
    <w:rsid w:val="006F25FF"/>
    <w:rsid w:val="00704304"/>
    <w:rsid w:val="00717E21"/>
    <w:rsid w:val="0072175A"/>
    <w:rsid w:val="00724513"/>
    <w:rsid w:val="00726240"/>
    <w:rsid w:val="007443A0"/>
    <w:rsid w:val="00754B0B"/>
    <w:rsid w:val="00755F01"/>
    <w:rsid w:val="007654B3"/>
    <w:rsid w:val="00771EAF"/>
    <w:rsid w:val="00774FB4"/>
    <w:rsid w:val="0078259E"/>
    <w:rsid w:val="007861D9"/>
    <w:rsid w:val="00786E37"/>
    <w:rsid w:val="007902C2"/>
    <w:rsid w:val="00795FEA"/>
    <w:rsid w:val="0079627E"/>
    <w:rsid w:val="007A2925"/>
    <w:rsid w:val="007A2E1E"/>
    <w:rsid w:val="007A3ABC"/>
    <w:rsid w:val="007B386A"/>
    <w:rsid w:val="007B4ECA"/>
    <w:rsid w:val="007B7CD5"/>
    <w:rsid w:val="007C2F0E"/>
    <w:rsid w:val="007C522F"/>
    <w:rsid w:val="007F4A67"/>
    <w:rsid w:val="007F5CC1"/>
    <w:rsid w:val="008274F7"/>
    <w:rsid w:val="00834F55"/>
    <w:rsid w:val="008564F7"/>
    <w:rsid w:val="0086223D"/>
    <w:rsid w:val="00866A10"/>
    <w:rsid w:val="00870438"/>
    <w:rsid w:val="0087255B"/>
    <w:rsid w:val="00872E55"/>
    <w:rsid w:val="008751A1"/>
    <w:rsid w:val="00884FE0"/>
    <w:rsid w:val="008872BA"/>
    <w:rsid w:val="008E0BFA"/>
    <w:rsid w:val="008E1082"/>
    <w:rsid w:val="008F26CA"/>
    <w:rsid w:val="00903150"/>
    <w:rsid w:val="00907C8A"/>
    <w:rsid w:val="00916311"/>
    <w:rsid w:val="00930FF0"/>
    <w:rsid w:val="00934D41"/>
    <w:rsid w:val="00940AFE"/>
    <w:rsid w:val="00945E2D"/>
    <w:rsid w:val="00951F60"/>
    <w:rsid w:val="00955B5C"/>
    <w:rsid w:val="0096385E"/>
    <w:rsid w:val="009727C7"/>
    <w:rsid w:val="00973643"/>
    <w:rsid w:val="0098680E"/>
    <w:rsid w:val="009869C9"/>
    <w:rsid w:val="009A2FB4"/>
    <w:rsid w:val="009A6828"/>
    <w:rsid w:val="009B317A"/>
    <w:rsid w:val="009C283E"/>
    <w:rsid w:val="009C59A4"/>
    <w:rsid w:val="009E62F5"/>
    <w:rsid w:val="009E7BE3"/>
    <w:rsid w:val="00A0525A"/>
    <w:rsid w:val="00A44B80"/>
    <w:rsid w:val="00A55E56"/>
    <w:rsid w:val="00A5722B"/>
    <w:rsid w:val="00A57678"/>
    <w:rsid w:val="00A57C6D"/>
    <w:rsid w:val="00A637B4"/>
    <w:rsid w:val="00A6791D"/>
    <w:rsid w:val="00A71FEF"/>
    <w:rsid w:val="00A75C35"/>
    <w:rsid w:val="00A87B84"/>
    <w:rsid w:val="00AB214E"/>
    <w:rsid w:val="00AB7B02"/>
    <w:rsid w:val="00AC44C9"/>
    <w:rsid w:val="00AD01F5"/>
    <w:rsid w:val="00AD6493"/>
    <w:rsid w:val="00AE0188"/>
    <w:rsid w:val="00AE12FC"/>
    <w:rsid w:val="00AE22E0"/>
    <w:rsid w:val="00AE256F"/>
    <w:rsid w:val="00AF172E"/>
    <w:rsid w:val="00B04FCB"/>
    <w:rsid w:val="00B125C4"/>
    <w:rsid w:val="00B161AC"/>
    <w:rsid w:val="00B544FF"/>
    <w:rsid w:val="00B577C5"/>
    <w:rsid w:val="00B60C6E"/>
    <w:rsid w:val="00B66C11"/>
    <w:rsid w:val="00B72366"/>
    <w:rsid w:val="00B80DA1"/>
    <w:rsid w:val="00B910CD"/>
    <w:rsid w:val="00B95C37"/>
    <w:rsid w:val="00BA131B"/>
    <w:rsid w:val="00BC27BE"/>
    <w:rsid w:val="00C04F01"/>
    <w:rsid w:val="00C1220B"/>
    <w:rsid w:val="00C17186"/>
    <w:rsid w:val="00C2632F"/>
    <w:rsid w:val="00C26430"/>
    <w:rsid w:val="00C43884"/>
    <w:rsid w:val="00C438A2"/>
    <w:rsid w:val="00C43EC9"/>
    <w:rsid w:val="00C455A8"/>
    <w:rsid w:val="00C46956"/>
    <w:rsid w:val="00C50D48"/>
    <w:rsid w:val="00C6042D"/>
    <w:rsid w:val="00C67562"/>
    <w:rsid w:val="00C96DB3"/>
    <w:rsid w:val="00CB28F4"/>
    <w:rsid w:val="00CB52C3"/>
    <w:rsid w:val="00CB65AF"/>
    <w:rsid w:val="00CB7A79"/>
    <w:rsid w:val="00CC0ED5"/>
    <w:rsid w:val="00CD7854"/>
    <w:rsid w:val="00CE4254"/>
    <w:rsid w:val="00CF00B5"/>
    <w:rsid w:val="00D04E58"/>
    <w:rsid w:val="00D12281"/>
    <w:rsid w:val="00D153C1"/>
    <w:rsid w:val="00D34BCE"/>
    <w:rsid w:val="00D37EF8"/>
    <w:rsid w:val="00D4003E"/>
    <w:rsid w:val="00D45507"/>
    <w:rsid w:val="00D52145"/>
    <w:rsid w:val="00D62F5E"/>
    <w:rsid w:val="00D76E8D"/>
    <w:rsid w:val="00D93BDB"/>
    <w:rsid w:val="00D93E7E"/>
    <w:rsid w:val="00D96D74"/>
    <w:rsid w:val="00DA4965"/>
    <w:rsid w:val="00DB07A4"/>
    <w:rsid w:val="00DD7B3A"/>
    <w:rsid w:val="00DF31C9"/>
    <w:rsid w:val="00DF4B54"/>
    <w:rsid w:val="00E11B11"/>
    <w:rsid w:val="00E166A7"/>
    <w:rsid w:val="00E179F5"/>
    <w:rsid w:val="00E2175F"/>
    <w:rsid w:val="00E3283A"/>
    <w:rsid w:val="00E343A4"/>
    <w:rsid w:val="00E45895"/>
    <w:rsid w:val="00E736E9"/>
    <w:rsid w:val="00E806D5"/>
    <w:rsid w:val="00E85D79"/>
    <w:rsid w:val="00E870A9"/>
    <w:rsid w:val="00E930F4"/>
    <w:rsid w:val="00E93703"/>
    <w:rsid w:val="00E94E58"/>
    <w:rsid w:val="00EB3976"/>
    <w:rsid w:val="00EC149F"/>
    <w:rsid w:val="00EC1B60"/>
    <w:rsid w:val="00EC31FA"/>
    <w:rsid w:val="00ED6DBD"/>
    <w:rsid w:val="00EE4D3E"/>
    <w:rsid w:val="00F12490"/>
    <w:rsid w:val="00F15114"/>
    <w:rsid w:val="00F20AEF"/>
    <w:rsid w:val="00F23C46"/>
    <w:rsid w:val="00F30357"/>
    <w:rsid w:val="00F529BE"/>
    <w:rsid w:val="00F61200"/>
    <w:rsid w:val="00F651F1"/>
    <w:rsid w:val="00F66639"/>
    <w:rsid w:val="00F82EE6"/>
    <w:rsid w:val="00F83C20"/>
    <w:rsid w:val="00F86148"/>
    <w:rsid w:val="00F90F79"/>
    <w:rsid w:val="00F94ED1"/>
    <w:rsid w:val="00FA18DA"/>
    <w:rsid w:val="00FA24F1"/>
    <w:rsid w:val="00FA4128"/>
    <w:rsid w:val="00FA774A"/>
    <w:rsid w:val="00FB0C43"/>
    <w:rsid w:val="00FB0F79"/>
    <w:rsid w:val="00FB1F1F"/>
    <w:rsid w:val="00FB743A"/>
    <w:rsid w:val="00FC5D50"/>
    <w:rsid w:val="00FC710B"/>
    <w:rsid w:val="00FE4EC1"/>
    <w:rsid w:val="00FF0C48"/>
    <w:rsid w:val="00FF2250"/>
    <w:rsid w:val="00FF24E3"/>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2A798"/>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 w:type="paragraph" w:styleId="NormalWeb">
    <w:name w:val="Normal (Web)"/>
    <w:basedOn w:val="Normal"/>
    <w:semiHidden/>
    <w:unhideWhenUsed/>
    <w:rsid w:val="00253391"/>
    <w:rPr>
      <w:rFonts w:ascii="Times New Roman" w:hAnsi="Times New Roman" w:cs="Times New Roman"/>
    </w:rPr>
  </w:style>
  <w:style w:type="character" w:styleId="UnresolvedMention">
    <w:name w:val="Unresolved Mention"/>
    <w:basedOn w:val="DefaultParagraphFont"/>
    <w:uiPriority w:val="99"/>
    <w:semiHidden/>
    <w:unhideWhenUsed/>
    <w:rsid w:val="0011631C"/>
    <w:rPr>
      <w:color w:val="605E5C"/>
      <w:shd w:val="clear" w:color="auto" w:fill="E1DFDD"/>
    </w:rPr>
  </w:style>
  <w:style w:type="table" w:styleId="TableGrid">
    <w:name w:val="Table Grid"/>
    <w:basedOn w:val="TableNormal"/>
    <w:rsid w:val="007A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6000">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untainsforestry.co.uk/" TargetMode="External"/><Relationship Id="rId18" Type="http://schemas.openxmlformats.org/officeDocument/2006/relationships/hyperlink" Target="https://www.linkedin.com/in/sfwa/" TargetMode="External"/><Relationship Id="rId26" Type="http://schemas.openxmlformats.org/officeDocument/2006/relationships/hyperlink" Target="https://www.farmingforabetterclimate.org/projects-and-networks/integrating-trees-network/" TargetMode="External"/><Relationship Id="rId3" Type="http://schemas.openxmlformats.org/officeDocument/2006/relationships/styles" Target="styles.xml"/><Relationship Id="rId21" Type="http://schemas.openxmlformats.org/officeDocument/2006/relationships/hyperlink" Target="http://www.sfwa.co.uk/" TargetMode="External"/><Relationship Id="rId7" Type="http://schemas.openxmlformats.org/officeDocument/2006/relationships/endnotes" Target="endnotes.xml"/><Relationship Id="rId12" Type="http://schemas.openxmlformats.org/officeDocument/2006/relationships/hyperlink" Target="https://www.ruralpayments.org/publicsite/futures/topics/all-schemes/new-entrants/young-farmers-and-new-entrants-start-up-grant-schemes/young-farmers-start-up-grant-scheme-full-guidance/" TargetMode="External"/><Relationship Id="rId17" Type="http://schemas.openxmlformats.org/officeDocument/2006/relationships/hyperlink" Target="https://twitter.com/ScFinestWoods" TargetMode="External"/><Relationship Id="rId25" Type="http://schemas.openxmlformats.org/officeDocument/2006/relationships/hyperlink" Target="http://www.sfwa.co.uk/" TargetMode="External"/><Relationship Id="rId2" Type="http://schemas.openxmlformats.org/officeDocument/2006/relationships/numbering" Target="numbering.xml"/><Relationship Id="rId16" Type="http://schemas.openxmlformats.org/officeDocument/2006/relationships/hyperlink" Target="mailto:admin@sfwa.co.uk" TargetMode="External"/><Relationship Id="rId20" Type="http://schemas.openxmlformats.org/officeDocument/2006/relationships/hyperlink" Target="mailto:admin@sfwa.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woodlands.co.uk/" TargetMode="External"/><Relationship Id="rId24" Type="http://schemas.openxmlformats.org/officeDocument/2006/relationships/hyperlink" Target="https://www.linkedin.com/in/sfwa/" TargetMode="External"/><Relationship Id="rId5" Type="http://schemas.openxmlformats.org/officeDocument/2006/relationships/webSettings" Target="webSettings.xml"/><Relationship Id="rId15" Type="http://schemas.openxmlformats.org/officeDocument/2006/relationships/hyperlink" Target="http://www.sfwa.co.uk/" TargetMode="External"/><Relationship Id="rId23" Type="http://schemas.openxmlformats.org/officeDocument/2006/relationships/hyperlink" Target="https://twitter.com/ScFinestWoods" TargetMode="External"/><Relationship Id="rId28" Type="http://schemas.openxmlformats.org/officeDocument/2006/relationships/fontTable" Target="fontTable.xml"/><Relationship Id="rId10" Type="http://schemas.openxmlformats.org/officeDocument/2006/relationships/hyperlink" Target="https://www.farmingforabetterclimate.org/wp-content/uploads/2023/09/ITN_Why_Trees_the_benefits_to-_your_business_.pdf" TargetMode="External"/><Relationship Id="rId19" Type="http://schemas.openxmlformats.org/officeDocument/2006/relationships/hyperlink" Target="https://what3words.com/" TargetMode="External"/><Relationship Id="rId4" Type="http://schemas.openxmlformats.org/officeDocument/2006/relationships/settings" Target="settings.xml"/><Relationship Id="rId9" Type="http://schemas.openxmlformats.org/officeDocument/2006/relationships/hyperlink" Target="https://www.farmingforabetterclimate.org/projects-and-networks/integrating-trees-network/" TargetMode="External"/><Relationship Id="rId14" Type="http://schemas.openxmlformats.org/officeDocument/2006/relationships/hyperlink" Target="https://www.farmingforabetterclimate.org/projects-and-networks/integrating-trees-network/" TargetMode="External"/><Relationship Id="rId22" Type="http://schemas.openxmlformats.org/officeDocument/2006/relationships/hyperlink" Target="mailto:admin@sfwa.co.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DE28-0D84-4A44-9F08-E73965E2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Jean Nairn</cp:lastModifiedBy>
  <cp:revision>3</cp:revision>
  <cp:lastPrinted>2024-01-17T10:29:00Z</cp:lastPrinted>
  <dcterms:created xsi:type="dcterms:W3CDTF">2024-01-17T10:29:00Z</dcterms:created>
  <dcterms:modified xsi:type="dcterms:W3CDTF">2024-01-17T10:29:00Z</dcterms:modified>
</cp:coreProperties>
</file>