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560"/>
        <w:gridCol w:w="8646"/>
      </w:tblGrid>
      <w:tr w:rsidR="00FA24F1" w:rsidRPr="00FA18DA" w14:paraId="188056FF" w14:textId="77777777" w:rsidTr="00C606A6">
        <w:trPr>
          <w:trHeight w:val="1280"/>
        </w:trPr>
        <w:tc>
          <w:tcPr>
            <w:tcW w:w="1560" w:type="dxa"/>
            <w:vAlign w:val="center"/>
          </w:tcPr>
          <w:p w14:paraId="19E60F6B" w14:textId="77777777" w:rsidR="00FA24F1" w:rsidRPr="0034445F" w:rsidRDefault="00215AAA" w:rsidP="00C606A6">
            <w:pPr>
              <w:pStyle w:val="Header"/>
              <w:spacing w:before="60" w:after="60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0ABF1EA" wp14:editId="129606C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-31750</wp:posOffset>
                  </wp:positionV>
                  <wp:extent cx="921385" cy="921385"/>
                  <wp:effectExtent l="0" t="0" r="5715" b="5715"/>
                  <wp:wrapNone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vAlign w:val="center"/>
          </w:tcPr>
          <w:p w14:paraId="7E051466" w14:textId="75EF6E24" w:rsidR="00FA24F1" w:rsidRDefault="00FA24F1" w:rsidP="00732B21">
            <w:pPr>
              <w:pStyle w:val="Header"/>
              <w:tabs>
                <w:tab w:val="clear" w:pos="8306"/>
                <w:tab w:val="right" w:pos="8539"/>
              </w:tabs>
              <w:spacing w:before="60" w:after="60"/>
              <w:jc w:val="both"/>
              <w:rPr>
                <w:rFonts w:cs="Arial"/>
                <w:b/>
                <w:color w:val="002060"/>
                <w:sz w:val="52"/>
                <w:szCs w:val="52"/>
              </w:rPr>
            </w:pPr>
            <w:r w:rsidRPr="00DE5A5B">
              <w:rPr>
                <w:rFonts w:cs="Arial"/>
                <w:b/>
                <w:color w:val="002060"/>
                <w:sz w:val="52"/>
                <w:szCs w:val="52"/>
              </w:rPr>
              <w:t xml:space="preserve">Scotland’s Finest </w:t>
            </w:r>
            <w:r w:rsidRPr="00AF172E">
              <w:rPr>
                <w:rFonts w:cs="Arial"/>
                <w:b/>
                <w:color w:val="002060"/>
                <w:sz w:val="52"/>
                <w:szCs w:val="52"/>
              </w:rPr>
              <w:t>Woods</w:t>
            </w:r>
            <w:r w:rsidRPr="00AF172E">
              <w:rPr>
                <w:rFonts w:cs="Arial"/>
                <w:b/>
                <w:i/>
                <w:color w:val="002060"/>
                <w:sz w:val="52"/>
                <w:szCs w:val="52"/>
              </w:rPr>
              <w:t xml:space="preserve"> </w:t>
            </w:r>
            <w:r w:rsidRPr="00AF172E">
              <w:rPr>
                <w:rFonts w:cs="Arial"/>
                <w:b/>
                <w:color w:val="002060"/>
                <w:sz w:val="52"/>
                <w:szCs w:val="52"/>
              </w:rPr>
              <w:t>Awards</w:t>
            </w:r>
          </w:p>
          <w:p w14:paraId="53BDD18A" w14:textId="7ECC16F4" w:rsidR="00C606A6" w:rsidRPr="00192867" w:rsidRDefault="00C606A6" w:rsidP="00732B21">
            <w:pPr>
              <w:pStyle w:val="Header"/>
              <w:spacing w:before="60" w:after="60"/>
              <w:rPr>
                <w:b/>
                <w:bCs/>
                <w:color w:val="C00000"/>
                <w:sz w:val="52"/>
                <w:szCs w:val="52"/>
              </w:rPr>
            </w:pPr>
            <w:r w:rsidRPr="00192867">
              <w:rPr>
                <w:b/>
                <w:bCs/>
                <w:color w:val="C00000"/>
                <w:sz w:val="52"/>
                <w:szCs w:val="52"/>
              </w:rPr>
              <w:t>New Native Woods Award 202</w:t>
            </w:r>
            <w:r w:rsidR="00C53A35" w:rsidRPr="00192867">
              <w:rPr>
                <w:b/>
                <w:bCs/>
                <w:color w:val="C00000"/>
                <w:sz w:val="52"/>
                <w:szCs w:val="52"/>
              </w:rPr>
              <w:t>4</w:t>
            </w:r>
          </w:p>
          <w:p w14:paraId="29EA31AC" w14:textId="426FC9C0" w:rsidR="00C606A6" w:rsidRPr="00C606A6" w:rsidRDefault="00C606A6" w:rsidP="00732B2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before="60" w:after="60"/>
              <w:outlineLvl w:val="0"/>
              <w:rPr>
                <w:color w:val="C00000"/>
                <w:sz w:val="32"/>
                <w:szCs w:val="32"/>
              </w:rPr>
            </w:pPr>
            <w:r w:rsidRPr="00FA24F1">
              <w:rPr>
                <w:b/>
                <w:color w:val="C00000"/>
                <w:sz w:val="32"/>
                <w:szCs w:val="32"/>
              </w:rPr>
              <w:t xml:space="preserve">Winner’s Prize: £1,000 </w:t>
            </w:r>
          </w:p>
        </w:tc>
      </w:tr>
    </w:tbl>
    <w:p w14:paraId="355666A0" w14:textId="77777777" w:rsidR="001A38A0" w:rsidRPr="00F15BD3" w:rsidRDefault="001A38A0" w:rsidP="00C4695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outlineLvl w:val="0"/>
        <w:rPr>
          <w:color w:val="C00000"/>
          <w:sz w:val="8"/>
          <w:szCs w:val="8"/>
        </w:rPr>
      </w:pPr>
    </w:p>
    <w:p w14:paraId="4F0046C9" w14:textId="77777777" w:rsidR="00C606A6" w:rsidRDefault="00C606A6" w:rsidP="004A355A">
      <w:pPr>
        <w:jc w:val="both"/>
        <w:rPr>
          <w:b/>
        </w:rPr>
      </w:pPr>
    </w:p>
    <w:p w14:paraId="0C8D3B30" w14:textId="77777777" w:rsidR="00612B15" w:rsidRPr="00612B15" w:rsidRDefault="00612B15" w:rsidP="004A355A">
      <w:pPr>
        <w:jc w:val="both"/>
        <w:rPr>
          <w:b/>
        </w:rPr>
      </w:pPr>
    </w:p>
    <w:p w14:paraId="31CF4080" w14:textId="559BA470" w:rsidR="00C46956" w:rsidRPr="00612B15" w:rsidRDefault="00F61200" w:rsidP="004A355A">
      <w:pPr>
        <w:jc w:val="both"/>
        <w:rPr>
          <w:b/>
          <w:color w:val="1F497D"/>
        </w:rPr>
      </w:pPr>
      <w:r w:rsidRPr="00612B15">
        <w:rPr>
          <w:b/>
          <w:color w:val="1F497D"/>
        </w:rPr>
        <w:t>What is it for?</w:t>
      </w:r>
    </w:p>
    <w:p w14:paraId="76EA3CB9" w14:textId="779613BF" w:rsidR="00C438A2" w:rsidRPr="00612B15" w:rsidRDefault="007F5CC1" w:rsidP="008564F7">
      <w:pPr>
        <w:jc w:val="both"/>
      </w:pPr>
      <w:r w:rsidRPr="00612B15">
        <w:t>The competition</w:t>
      </w:r>
      <w:r w:rsidR="006719C5" w:rsidRPr="00612B15">
        <w:t xml:space="preserve"> is to reward</w:t>
      </w:r>
      <w:r w:rsidRPr="00612B15">
        <w:t xml:space="preserve"> </w:t>
      </w:r>
      <w:r w:rsidR="006719C5" w:rsidRPr="00612B15">
        <w:t>new</w:t>
      </w:r>
      <w:r w:rsidR="00C438A2" w:rsidRPr="00612B15">
        <w:t xml:space="preserve"> native woodland</w:t>
      </w:r>
      <w:r w:rsidR="006719C5" w:rsidRPr="00612B15">
        <w:t xml:space="preserve"> </w:t>
      </w:r>
      <w:r w:rsidR="0001312F" w:rsidRPr="00612B15">
        <w:t xml:space="preserve">by </w:t>
      </w:r>
      <w:r w:rsidR="00EC31FA" w:rsidRPr="00612B15">
        <w:t xml:space="preserve">natural regeneration or </w:t>
      </w:r>
      <w:r w:rsidR="006719C5" w:rsidRPr="00612B15">
        <w:t>planting</w:t>
      </w:r>
      <w:r w:rsidR="00C438A2" w:rsidRPr="00612B15">
        <w:t xml:space="preserve"> where the exemplary use of silvicultural techniques, </w:t>
      </w:r>
      <w:r w:rsidR="00C46956" w:rsidRPr="00612B15">
        <w:t>p</w:t>
      </w:r>
      <w:r w:rsidR="00E85D79" w:rsidRPr="00612B15">
        <w:t xml:space="preserve">lanning, </w:t>
      </w:r>
      <w:r w:rsidR="00C438A2" w:rsidRPr="00612B15">
        <w:t>practice and management</w:t>
      </w:r>
      <w:r w:rsidR="00F15BD3" w:rsidRPr="00612B15">
        <w:t xml:space="preserve"> are</w:t>
      </w:r>
      <w:r w:rsidR="006719C5" w:rsidRPr="00612B15">
        <w:t xml:space="preserve"> delivering</w:t>
      </w:r>
      <w:r w:rsidR="00C438A2" w:rsidRPr="00612B15">
        <w:t xml:space="preserve"> high quality </w:t>
      </w:r>
      <w:r w:rsidR="006719C5" w:rsidRPr="00612B15">
        <w:t>native woods.</w:t>
      </w:r>
      <w:r w:rsidR="005741F2" w:rsidRPr="00612B15">
        <w:t xml:space="preserve">  The New Native Woods Award is sponsored by the</w:t>
      </w:r>
      <w:r w:rsidR="002756F6" w:rsidRPr="00612B15">
        <w:t xml:space="preserve"> </w:t>
      </w:r>
      <w:hyperlink r:id="rId9" w:history="1">
        <w:r w:rsidR="00E85AC7" w:rsidRPr="00612B15">
          <w:rPr>
            <w:rStyle w:val="Hyperlink"/>
            <w:b/>
          </w:rPr>
          <w:t>Woodland Trust Scotland</w:t>
        </w:r>
      </w:hyperlink>
      <w:r w:rsidR="00E85AC7" w:rsidRPr="00612B15">
        <w:t xml:space="preserve"> </w:t>
      </w:r>
      <w:r w:rsidR="005741F2" w:rsidRPr="00612B15">
        <w:t>and they have</w:t>
      </w:r>
      <w:r w:rsidR="00E85AC7" w:rsidRPr="00612B15">
        <w:t xml:space="preserve"> </w:t>
      </w:r>
      <w:r w:rsidR="006719C5" w:rsidRPr="00612B15">
        <w:t>donat</w:t>
      </w:r>
      <w:r w:rsidR="00FB743A" w:rsidRPr="00612B15">
        <w:t>ed</w:t>
      </w:r>
      <w:r w:rsidR="006719C5" w:rsidRPr="00612B15">
        <w:t xml:space="preserve"> a prestigious</w:t>
      </w:r>
      <w:r w:rsidR="007A3ABC" w:rsidRPr="00612B15">
        <w:t xml:space="preserve"> trophy </w:t>
      </w:r>
      <w:r w:rsidR="00260F3E" w:rsidRPr="00612B15">
        <w:t>t</w:t>
      </w:r>
      <w:r w:rsidR="00FB743A" w:rsidRPr="00612B15">
        <w:t>h</w:t>
      </w:r>
      <w:r w:rsidR="00260F3E" w:rsidRPr="00612B15">
        <w:t>at</w:t>
      </w:r>
      <w:r w:rsidR="00FB743A" w:rsidRPr="00612B15">
        <w:t xml:space="preserve"> is</w:t>
      </w:r>
      <w:r w:rsidR="00C96DB3" w:rsidRPr="00612B15">
        <w:t xml:space="preserve"> awarded to the winning entry.</w:t>
      </w:r>
    </w:p>
    <w:p w14:paraId="789F7833" w14:textId="77777777" w:rsidR="00C72EB7" w:rsidRPr="00612B15" w:rsidRDefault="00C72EB7" w:rsidP="008564F7">
      <w:pPr>
        <w:jc w:val="both"/>
      </w:pPr>
    </w:p>
    <w:p w14:paraId="12767735" w14:textId="02FD30C6" w:rsidR="007F5CC1" w:rsidRPr="00612B15" w:rsidRDefault="00D34BCE" w:rsidP="008564F7">
      <w:pPr>
        <w:jc w:val="both"/>
        <w:rPr>
          <w:b/>
          <w:bCs/>
          <w:color w:val="1F497D"/>
        </w:rPr>
      </w:pPr>
      <w:r w:rsidRPr="00612B15">
        <w:rPr>
          <w:b/>
          <w:bCs/>
          <w:color w:val="1F497D"/>
        </w:rPr>
        <w:t>Who can enter</w:t>
      </w:r>
      <w:r w:rsidR="00612B15">
        <w:rPr>
          <w:b/>
          <w:bCs/>
          <w:color w:val="1F497D"/>
        </w:rPr>
        <w:t xml:space="preserve"> the New Native Woods Award</w:t>
      </w:r>
      <w:r w:rsidRPr="00612B15">
        <w:rPr>
          <w:b/>
          <w:bCs/>
          <w:color w:val="1F497D"/>
        </w:rPr>
        <w:t>?</w:t>
      </w:r>
    </w:p>
    <w:p w14:paraId="65C7EDBD" w14:textId="30193566" w:rsidR="004A355A" w:rsidRPr="00612B15" w:rsidRDefault="00FB743A" w:rsidP="008564F7">
      <w:pPr>
        <w:jc w:val="both"/>
        <w:rPr>
          <w:rFonts w:eastAsia="Calibri"/>
        </w:rPr>
      </w:pPr>
      <w:r w:rsidRPr="00612B15">
        <w:rPr>
          <w:rFonts w:eastAsia="Calibri"/>
        </w:rPr>
        <w:t>Entry is open to new native woodland projects anywhere in Scotland</w:t>
      </w:r>
      <w:r w:rsidR="004A355A" w:rsidRPr="00612B15">
        <w:rPr>
          <w:rFonts w:eastAsia="Calibri"/>
        </w:rPr>
        <w:t xml:space="preserve"> that </w:t>
      </w:r>
      <w:r w:rsidR="004A355A" w:rsidRPr="00612B15">
        <w:rPr>
          <w:rFonts w:eastAsia="Calibri"/>
          <w:b/>
          <w:bCs/>
        </w:rPr>
        <w:t>must</w:t>
      </w:r>
      <w:r w:rsidR="004A355A" w:rsidRPr="00612B15">
        <w:rPr>
          <w:rFonts w:eastAsia="Calibri"/>
        </w:rPr>
        <w:t xml:space="preserve"> have at least </w:t>
      </w:r>
      <w:r w:rsidR="00147A30" w:rsidRPr="00192867">
        <w:rPr>
          <w:rFonts w:eastAsia="Calibri"/>
        </w:rPr>
        <w:t>three</w:t>
      </w:r>
      <w:r w:rsidR="004A355A" w:rsidRPr="00192867">
        <w:rPr>
          <w:rFonts w:eastAsia="Calibri"/>
        </w:rPr>
        <w:t xml:space="preserve"> years</w:t>
      </w:r>
      <w:r w:rsidR="004A355A" w:rsidRPr="00612B15">
        <w:rPr>
          <w:rFonts w:eastAsia="Calibri"/>
        </w:rPr>
        <w:t xml:space="preserve"> minimum of growth and no more than 20 years’ growth i.e. if plant</w:t>
      </w:r>
      <w:r w:rsidR="0001312F" w:rsidRPr="00612B15">
        <w:rPr>
          <w:rFonts w:eastAsia="Calibri"/>
        </w:rPr>
        <w:t>ing</w:t>
      </w:r>
      <w:r w:rsidR="004A355A" w:rsidRPr="00612B15">
        <w:rPr>
          <w:rFonts w:eastAsia="Calibri"/>
        </w:rPr>
        <w:t xml:space="preserve"> happened </w:t>
      </w:r>
      <w:r w:rsidR="0001312F" w:rsidRPr="00612B15">
        <w:rPr>
          <w:rFonts w:eastAsia="Calibri"/>
        </w:rPr>
        <w:t>o</w:t>
      </w:r>
      <w:r w:rsidR="004A355A" w:rsidRPr="00612B15">
        <w:rPr>
          <w:rFonts w:eastAsia="Calibri"/>
        </w:rPr>
        <w:t>n</w:t>
      </w:r>
      <w:r w:rsidR="00260F3E" w:rsidRPr="00612B15">
        <w:rPr>
          <w:rFonts w:eastAsia="Calibri"/>
        </w:rPr>
        <w:t>,</w:t>
      </w:r>
      <w:r w:rsidR="004A355A" w:rsidRPr="00612B15">
        <w:rPr>
          <w:rFonts w:eastAsia="Calibri"/>
        </w:rPr>
        <w:t xml:space="preserve"> or before</w:t>
      </w:r>
      <w:r w:rsidR="00E85AC7" w:rsidRPr="00612B15">
        <w:rPr>
          <w:rFonts w:eastAsia="Calibri"/>
        </w:rPr>
        <w:t xml:space="preserve">, the </w:t>
      </w:r>
      <w:r w:rsidR="00192867">
        <w:rPr>
          <w:rFonts w:eastAsia="Calibri"/>
        </w:rPr>
        <w:t>2020/21</w:t>
      </w:r>
      <w:r w:rsidR="004A355A" w:rsidRPr="00612B15">
        <w:rPr>
          <w:rFonts w:eastAsia="Calibri"/>
        </w:rPr>
        <w:t xml:space="preserve"> planting</w:t>
      </w:r>
      <w:r w:rsidR="00E85AC7" w:rsidRPr="00612B15">
        <w:rPr>
          <w:rFonts w:eastAsia="Calibri"/>
        </w:rPr>
        <w:t xml:space="preserve"> season and no earlier than 200</w:t>
      </w:r>
      <w:r w:rsidR="005741F2" w:rsidRPr="00612B15">
        <w:rPr>
          <w:rFonts w:eastAsia="Calibri"/>
        </w:rPr>
        <w:t>3</w:t>
      </w:r>
      <w:r w:rsidR="00C53A35" w:rsidRPr="00612B15">
        <w:rPr>
          <w:rFonts w:eastAsia="Calibri"/>
        </w:rPr>
        <w:t>/2004</w:t>
      </w:r>
      <w:r w:rsidR="004A355A" w:rsidRPr="00612B15">
        <w:rPr>
          <w:rFonts w:eastAsia="Calibri"/>
        </w:rPr>
        <w:t>.</w:t>
      </w:r>
      <w:r w:rsidR="00BA1F08" w:rsidRPr="00612B15">
        <w:rPr>
          <w:rFonts w:eastAsia="Calibri"/>
          <w:color w:val="002060"/>
        </w:rPr>
        <w:t xml:space="preserve">  </w:t>
      </w:r>
      <w:r w:rsidR="004A355A" w:rsidRPr="00612B15">
        <w:rPr>
          <w:rFonts w:eastAsia="Calibri"/>
        </w:rPr>
        <w:t xml:space="preserve">The area of new woodland created must be 1 hectare (2.5 acres) or more in size and predominantly of native species. </w:t>
      </w:r>
    </w:p>
    <w:p w14:paraId="41F8626C" w14:textId="77777777" w:rsidR="008564F7" w:rsidRPr="00612B15" w:rsidRDefault="008564F7" w:rsidP="008564F7">
      <w:pPr>
        <w:jc w:val="both"/>
        <w:rPr>
          <w:rFonts w:eastAsia="Calibri"/>
        </w:rPr>
      </w:pPr>
    </w:p>
    <w:p w14:paraId="70E49F40" w14:textId="2F307334" w:rsidR="004A355A" w:rsidRPr="00612B15" w:rsidRDefault="004A355A" w:rsidP="008564F7">
      <w:pPr>
        <w:jc w:val="both"/>
        <w:rPr>
          <w:rFonts w:eastAsia="Calibri"/>
        </w:rPr>
      </w:pPr>
      <w:r w:rsidRPr="00612B15">
        <w:rPr>
          <w:rFonts w:eastAsia="Calibri"/>
        </w:rPr>
        <w:t xml:space="preserve">The woodland may have been established by </w:t>
      </w:r>
      <w:r w:rsidR="0001312F" w:rsidRPr="00612B15">
        <w:rPr>
          <w:rFonts w:eastAsia="Calibri"/>
        </w:rPr>
        <w:t xml:space="preserve">natural regeneration or </w:t>
      </w:r>
      <w:r w:rsidRPr="00612B15">
        <w:rPr>
          <w:rFonts w:eastAsia="Calibri"/>
        </w:rPr>
        <w:t xml:space="preserve">planting on previously bare land or on land </w:t>
      </w:r>
      <w:r w:rsidR="00260F3E" w:rsidRPr="00612B15">
        <w:rPr>
          <w:rFonts w:eastAsia="Calibri"/>
        </w:rPr>
        <w:t>that</w:t>
      </w:r>
      <w:r w:rsidRPr="00612B15">
        <w:rPr>
          <w:rFonts w:eastAsia="Calibri"/>
        </w:rPr>
        <w:t xml:space="preserve"> has previously had tree cover of predominantly non-native species</w:t>
      </w:r>
      <w:r w:rsidR="00C72EB7" w:rsidRPr="00612B15">
        <w:rPr>
          <w:rFonts w:eastAsia="Calibri"/>
        </w:rPr>
        <w:t>,</w:t>
      </w:r>
      <w:r w:rsidR="003409DA" w:rsidRPr="00612B15">
        <w:t xml:space="preserve"> i.e. it has been converted to new native woodland.</w:t>
      </w:r>
      <w:r w:rsidRPr="00612B15">
        <w:rPr>
          <w:rFonts w:eastAsia="Calibri"/>
        </w:rPr>
        <w:t xml:space="preserve"> Projects should have been </w:t>
      </w:r>
      <w:r w:rsidRPr="00192867">
        <w:rPr>
          <w:rFonts w:eastAsia="Calibri"/>
        </w:rPr>
        <w:t xml:space="preserve">established at least </w:t>
      </w:r>
      <w:r w:rsidR="00192867" w:rsidRPr="00192867">
        <w:rPr>
          <w:rFonts w:eastAsia="Calibri"/>
        </w:rPr>
        <w:t>3</w:t>
      </w:r>
      <w:r w:rsidRPr="00192867">
        <w:rPr>
          <w:rFonts w:eastAsia="Calibri"/>
        </w:rPr>
        <w:t xml:space="preserve"> years ago though within the last 20 years</w:t>
      </w:r>
      <w:r w:rsidR="00E85AC7" w:rsidRPr="00192867">
        <w:rPr>
          <w:rFonts w:eastAsia="Calibri"/>
        </w:rPr>
        <w:t xml:space="preserve"> i.e. between </w:t>
      </w:r>
      <w:r w:rsidR="0001312F" w:rsidRPr="00192867">
        <w:rPr>
          <w:rFonts w:eastAsia="Calibri"/>
        </w:rPr>
        <w:t xml:space="preserve">2004 </w:t>
      </w:r>
      <w:r w:rsidR="00E85AC7" w:rsidRPr="00192867">
        <w:rPr>
          <w:rFonts w:eastAsia="Calibri"/>
        </w:rPr>
        <w:t>and 20</w:t>
      </w:r>
      <w:r w:rsidR="00192867" w:rsidRPr="00192867">
        <w:rPr>
          <w:rFonts w:eastAsia="Calibri"/>
        </w:rPr>
        <w:t>21</w:t>
      </w:r>
      <w:r w:rsidRPr="00192867">
        <w:rPr>
          <w:rFonts w:eastAsia="Calibri"/>
        </w:rPr>
        <w:t xml:space="preserve"> </w:t>
      </w:r>
      <w:r w:rsidR="00260F3E" w:rsidRPr="00192867">
        <w:rPr>
          <w:rFonts w:eastAsia="Calibri"/>
        </w:rPr>
        <w:t>to</w:t>
      </w:r>
      <w:r w:rsidRPr="00192867">
        <w:rPr>
          <w:rFonts w:eastAsia="Calibri"/>
        </w:rPr>
        <w:t xml:space="preserve"> incl</w:t>
      </w:r>
      <w:r w:rsidRPr="00612B15">
        <w:rPr>
          <w:rFonts w:eastAsia="Calibri"/>
        </w:rPr>
        <w:t>ude a significant proportion of young regenerated</w:t>
      </w:r>
      <w:r w:rsidR="0001312F" w:rsidRPr="00612B15">
        <w:rPr>
          <w:rFonts w:eastAsia="Calibri"/>
        </w:rPr>
        <w:t xml:space="preserve">/planted </w:t>
      </w:r>
      <w:r w:rsidRPr="00612B15">
        <w:rPr>
          <w:rFonts w:eastAsia="Calibri"/>
        </w:rPr>
        <w:t>trees.</w:t>
      </w:r>
    </w:p>
    <w:p w14:paraId="0DBE482C" w14:textId="77777777" w:rsidR="008564F7" w:rsidRPr="00612B15" w:rsidRDefault="008564F7" w:rsidP="008564F7">
      <w:pPr>
        <w:jc w:val="both"/>
        <w:rPr>
          <w:rFonts w:eastAsia="Calibri"/>
        </w:rPr>
      </w:pPr>
    </w:p>
    <w:p w14:paraId="57E38571" w14:textId="77777777" w:rsidR="00FB743A" w:rsidRPr="00612B15" w:rsidRDefault="00FB743A" w:rsidP="008564F7">
      <w:pPr>
        <w:jc w:val="both"/>
        <w:rPr>
          <w:rFonts w:eastAsia="Calibri"/>
        </w:rPr>
      </w:pPr>
      <w:r w:rsidRPr="00612B15">
        <w:rPr>
          <w:rFonts w:eastAsia="Calibri"/>
        </w:rPr>
        <w:t>Where the project is an expansion of existing native woodland, the pre-existing trees may be older than 20 years.</w:t>
      </w:r>
    </w:p>
    <w:p w14:paraId="4E832880" w14:textId="77777777" w:rsidR="008564F7" w:rsidRPr="00612B15" w:rsidRDefault="008564F7" w:rsidP="008564F7">
      <w:pPr>
        <w:jc w:val="both"/>
        <w:rPr>
          <w:rFonts w:eastAsia="Calibri"/>
        </w:rPr>
      </w:pPr>
    </w:p>
    <w:p w14:paraId="18B59849" w14:textId="77777777" w:rsidR="00FB743A" w:rsidRPr="00612B15" w:rsidRDefault="00FB743A" w:rsidP="00C72EB7">
      <w:pPr>
        <w:ind w:left="357"/>
        <w:jc w:val="both"/>
        <w:rPr>
          <w:rFonts w:eastAsia="Calibri"/>
          <w:b/>
          <w:bCs/>
          <w:color w:val="1F497D"/>
          <w:u w:val="single"/>
        </w:rPr>
      </w:pPr>
      <w:r w:rsidRPr="00612B15">
        <w:rPr>
          <w:rFonts w:eastAsia="Calibri"/>
          <w:b/>
          <w:bCs/>
          <w:color w:val="1F497D"/>
          <w:u w:val="single"/>
        </w:rPr>
        <w:t>Definitions</w:t>
      </w:r>
    </w:p>
    <w:p w14:paraId="099FDD93" w14:textId="1B97C980" w:rsidR="00FB743A" w:rsidRPr="00192867" w:rsidRDefault="00FB743A" w:rsidP="00C72EB7">
      <w:pPr>
        <w:numPr>
          <w:ilvl w:val="0"/>
          <w:numId w:val="13"/>
        </w:numPr>
        <w:ind w:left="714" w:hanging="357"/>
        <w:jc w:val="both"/>
        <w:rPr>
          <w:rFonts w:eastAsia="Calibri"/>
        </w:rPr>
      </w:pPr>
      <w:r w:rsidRPr="00612B15">
        <w:rPr>
          <w:rFonts w:eastAsia="Calibri"/>
          <w:i/>
        </w:rPr>
        <w:t xml:space="preserve">Recently </w:t>
      </w:r>
      <w:r w:rsidR="0001312F" w:rsidRPr="00612B15">
        <w:rPr>
          <w:rFonts w:eastAsia="Calibri"/>
          <w:i/>
        </w:rPr>
        <w:t>regenerated/</w:t>
      </w:r>
      <w:r w:rsidRPr="00612B15">
        <w:rPr>
          <w:rFonts w:eastAsia="Calibri"/>
          <w:i/>
        </w:rPr>
        <w:t>planted trees</w:t>
      </w:r>
      <w:r w:rsidRPr="00612B15">
        <w:rPr>
          <w:rFonts w:eastAsia="Calibri"/>
        </w:rPr>
        <w:t xml:space="preserve"> - </w:t>
      </w:r>
      <w:r w:rsidR="004A355A" w:rsidRPr="00612B15">
        <w:rPr>
          <w:rFonts w:eastAsia="Calibri"/>
        </w:rPr>
        <w:t xml:space="preserve">trees already </w:t>
      </w:r>
      <w:r w:rsidR="004A355A" w:rsidRPr="00192867">
        <w:rPr>
          <w:rFonts w:eastAsia="Calibri"/>
        </w:rPr>
        <w:t xml:space="preserve">with at least </w:t>
      </w:r>
      <w:r w:rsidR="00192867" w:rsidRPr="00192867">
        <w:rPr>
          <w:rFonts w:eastAsia="Calibri"/>
        </w:rPr>
        <w:t>3</w:t>
      </w:r>
      <w:r w:rsidR="004A355A" w:rsidRPr="00192867">
        <w:rPr>
          <w:rFonts w:eastAsia="Calibri"/>
        </w:rPr>
        <w:t xml:space="preserve"> years growth i</w:t>
      </w:r>
      <w:r w:rsidR="008564F7" w:rsidRPr="00192867">
        <w:rPr>
          <w:rFonts w:eastAsia="Calibri"/>
        </w:rPr>
        <w:t>.e. planted in 201</w:t>
      </w:r>
      <w:r w:rsidR="0001312F" w:rsidRPr="00192867">
        <w:rPr>
          <w:rFonts w:eastAsia="Calibri"/>
        </w:rPr>
        <w:t>8</w:t>
      </w:r>
      <w:r w:rsidR="008564F7" w:rsidRPr="00192867">
        <w:rPr>
          <w:rFonts w:eastAsia="Calibri"/>
        </w:rPr>
        <w:t>/</w:t>
      </w:r>
      <w:r w:rsidR="0001312F" w:rsidRPr="00192867">
        <w:rPr>
          <w:rFonts w:eastAsia="Calibri"/>
        </w:rPr>
        <w:t>9</w:t>
      </w:r>
      <w:r w:rsidR="004A355A" w:rsidRPr="00192867">
        <w:rPr>
          <w:rFonts w:eastAsia="Calibri"/>
        </w:rPr>
        <w:t xml:space="preserve"> or befor</w:t>
      </w:r>
      <w:r w:rsidR="002756F6" w:rsidRPr="00192867">
        <w:rPr>
          <w:rFonts w:eastAsia="Calibri"/>
        </w:rPr>
        <w:t xml:space="preserve">e then, but not earlier than </w:t>
      </w:r>
      <w:r w:rsidR="00E85AC7" w:rsidRPr="00192867">
        <w:rPr>
          <w:rFonts w:eastAsia="Calibri"/>
        </w:rPr>
        <w:t>200</w:t>
      </w:r>
      <w:r w:rsidR="0001312F" w:rsidRPr="00192867">
        <w:rPr>
          <w:rFonts w:eastAsia="Calibri"/>
        </w:rPr>
        <w:t>3</w:t>
      </w:r>
      <w:r w:rsidR="00E85AC7" w:rsidRPr="00192867">
        <w:rPr>
          <w:rFonts w:eastAsia="Calibri"/>
        </w:rPr>
        <w:t>/200</w:t>
      </w:r>
      <w:r w:rsidR="0001312F" w:rsidRPr="00192867">
        <w:rPr>
          <w:rFonts w:eastAsia="Calibri"/>
        </w:rPr>
        <w:t>4</w:t>
      </w:r>
      <w:r w:rsidR="004A355A" w:rsidRPr="00192867">
        <w:rPr>
          <w:rFonts w:eastAsia="Calibri"/>
        </w:rPr>
        <w:t xml:space="preserve"> so they have between </w:t>
      </w:r>
      <w:r w:rsidR="00192867" w:rsidRPr="00192867">
        <w:rPr>
          <w:rFonts w:eastAsia="Calibri"/>
        </w:rPr>
        <w:t>3</w:t>
      </w:r>
      <w:r w:rsidR="000C58D6" w:rsidRPr="00192867">
        <w:rPr>
          <w:rFonts w:eastAsia="Calibri"/>
        </w:rPr>
        <w:t>- and 20-years’</w:t>
      </w:r>
      <w:r w:rsidR="004A355A" w:rsidRPr="00192867">
        <w:rPr>
          <w:rFonts w:eastAsia="Calibri"/>
        </w:rPr>
        <w:t xml:space="preserve"> growth</w:t>
      </w:r>
      <w:r w:rsidR="00C53A35" w:rsidRPr="00192867">
        <w:rPr>
          <w:rFonts w:eastAsia="Calibri"/>
        </w:rPr>
        <w:t>.</w:t>
      </w:r>
    </w:p>
    <w:p w14:paraId="5503F497" w14:textId="5A7F2CCF" w:rsidR="00FB743A" w:rsidRPr="00612B15" w:rsidRDefault="00FB743A" w:rsidP="00C72EB7">
      <w:pPr>
        <w:numPr>
          <w:ilvl w:val="0"/>
          <w:numId w:val="14"/>
        </w:numPr>
        <w:spacing w:before="60"/>
        <w:ind w:left="717" w:hanging="357"/>
        <w:jc w:val="both"/>
        <w:rPr>
          <w:rFonts w:eastAsia="Calibri"/>
        </w:rPr>
      </w:pPr>
      <w:r w:rsidRPr="00612B15">
        <w:rPr>
          <w:rFonts w:eastAsia="Calibri"/>
          <w:i/>
        </w:rPr>
        <w:t>Predominantly native</w:t>
      </w:r>
      <w:r w:rsidR="004A355A" w:rsidRPr="00612B15">
        <w:rPr>
          <w:rFonts w:eastAsia="Calibri"/>
        </w:rPr>
        <w:t xml:space="preserve"> </w:t>
      </w:r>
      <w:r w:rsidR="00C53A35" w:rsidRPr="00612B15">
        <w:rPr>
          <w:rFonts w:eastAsia="Calibri"/>
        </w:rPr>
        <w:t>–</w:t>
      </w:r>
      <w:r w:rsidRPr="00612B15">
        <w:rPr>
          <w:rFonts w:eastAsia="Calibri"/>
        </w:rPr>
        <w:t xml:space="preserve"> around 75% </w:t>
      </w:r>
      <w:r w:rsidR="004A355A" w:rsidRPr="00612B15">
        <w:rPr>
          <w:rFonts w:eastAsia="Calibri"/>
        </w:rPr>
        <w:t xml:space="preserve">or more </w:t>
      </w:r>
      <w:r w:rsidRPr="00612B15">
        <w:rPr>
          <w:rFonts w:eastAsia="Calibri"/>
        </w:rPr>
        <w:t>of the trees should be native</w:t>
      </w:r>
      <w:r w:rsidR="00C53A35" w:rsidRPr="00612B15">
        <w:rPr>
          <w:rFonts w:eastAsia="Calibri"/>
        </w:rPr>
        <w:t>.</w:t>
      </w:r>
    </w:p>
    <w:p w14:paraId="3D6F6288" w14:textId="22730F2E" w:rsidR="00D76E8D" w:rsidRPr="00612B15" w:rsidRDefault="00FB743A" w:rsidP="004A355A">
      <w:pPr>
        <w:numPr>
          <w:ilvl w:val="0"/>
          <w:numId w:val="14"/>
        </w:numPr>
        <w:spacing w:before="60"/>
        <w:ind w:left="714" w:hanging="357"/>
        <w:jc w:val="both"/>
        <w:rPr>
          <w:rFonts w:eastAsia="Calibri"/>
        </w:rPr>
      </w:pPr>
      <w:r w:rsidRPr="00612B15">
        <w:rPr>
          <w:rFonts w:eastAsia="Calibri"/>
          <w:i/>
        </w:rPr>
        <w:t>Native</w:t>
      </w:r>
      <w:r w:rsidRPr="00612B15">
        <w:rPr>
          <w:rFonts w:eastAsia="Calibri"/>
        </w:rPr>
        <w:t xml:space="preserve"> - species that arrived in Scotland without human ass</w:t>
      </w:r>
      <w:r w:rsidR="008564F7" w:rsidRPr="00612B15">
        <w:rPr>
          <w:rFonts w:eastAsia="Calibri"/>
        </w:rPr>
        <w:t>istance as listed in Table 1 of</w:t>
      </w:r>
      <w:r w:rsidRPr="00612B15">
        <w:rPr>
          <w:rFonts w:eastAsia="Calibri"/>
        </w:rPr>
        <w:t xml:space="preserve"> </w:t>
      </w:r>
      <w:r w:rsidR="007A0010" w:rsidRPr="00612B15">
        <w:rPr>
          <w:rFonts w:eastAsia="Calibri"/>
        </w:rPr>
        <w:t xml:space="preserve">Scottish Forestry’s </w:t>
      </w:r>
      <w:r w:rsidRPr="00612B15">
        <w:rPr>
          <w:rFonts w:eastAsia="Calibri"/>
        </w:rPr>
        <w:t>guidance paper</w:t>
      </w:r>
      <w:r w:rsidR="007A0010" w:rsidRPr="00612B15">
        <w:rPr>
          <w:rFonts w:eastAsia="Calibri"/>
        </w:rPr>
        <w:t xml:space="preserve"> available</w:t>
      </w:r>
      <w:r w:rsidRPr="00612B15">
        <w:rPr>
          <w:rFonts w:eastAsia="Calibri"/>
        </w:rPr>
        <w:t>:</w:t>
      </w:r>
      <w:r w:rsidR="007A0010" w:rsidRPr="00612B15">
        <w:rPr>
          <w:rFonts w:eastAsia="Calibri"/>
        </w:rPr>
        <w:t xml:space="preserve"> </w:t>
      </w:r>
      <w:hyperlink r:id="rId10" w:history="1">
        <w:r w:rsidR="007A0010" w:rsidRPr="00612B15">
          <w:rPr>
            <w:color w:val="0000FF"/>
            <w:u w:val="single"/>
          </w:rPr>
          <w:t>here</w:t>
        </w:r>
      </w:hyperlink>
      <w:r w:rsidR="007A0010" w:rsidRPr="00612B15">
        <w:t>.</w:t>
      </w:r>
    </w:p>
    <w:p w14:paraId="6554C021" w14:textId="77777777" w:rsidR="00C72EB7" w:rsidRPr="00612B15" w:rsidRDefault="00C72EB7" w:rsidP="00C72EB7">
      <w:pPr>
        <w:jc w:val="both"/>
        <w:rPr>
          <w:b/>
          <w:bCs/>
        </w:rPr>
      </w:pPr>
    </w:p>
    <w:p w14:paraId="244A25A7" w14:textId="57DD7169" w:rsidR="00C72EB7" w:rsidRPr="00612B15" w:rsidRDefault="00C72EB7" w:rsidP="00C72EB7">
      <w:pPr>
        <w:jc w:val="both"/>
        <w:rPr>
          <w:b/>
          <w:bCs/>
          <w:color w:val="1F497D"/>
        </w:rPr>
      </w:pPr>
      <w:r w:rsidRPr="00612B15">
        <w:rPr>
          <w:b/>
          <w:bCs/>
          <w:color w:val="1F497D"/>
        </w:rPr>
        <w:t>Guidance for Entrants</w:t>
      </w:r>
    </w:p>
    <w:p w14:paraId="2694B10C" w14:textId="0C74CA7A" w:rsidR="00C72EB7" w:rsidRPr="00612B15" w:rsidRDefault="00C72EB7" w:rsidP="004A355A">
      <w:pPr>
        <w:jc w:val="both"/>
      </w:pPr>
      <w:r w:rsidRPr="00612B15">
        <w:t>Guidance for entrants is at the end of this form.  Please read these notes before completing your form.</w:t>
      </w:r>
    </w:p>
    <w:p w14:paraId="3B62C99D" w14:textId="77777777" w:rsidR="00C72EB7" w:rsidRPr="00612B15" w:rsidRDefault="00C72EB7" w:rsidP="004A355A">
      <w:pPr>
        <w:jc w:val="both"/>
        <w:rPr>
          <w:b/>
        </w:rPr>
      </w:pPr>
    </w:p>
    <w:p w14:paraId="7523C702" w14:textId="3158EC02" w:rsidR="004A355A" w:rsidRPr="00612B15" w:rsidRDefault="004A355A" w:rsidP="004A355A">
      <w:pPr>
        <w:jc w:val="both"/>
        <w:rPr>
          <w:b/>
          <w:color w:val="1F497D"/>
        </w:rPr>
      </w:pPr>
      <w:r w:rsidRPr="00612B15">
        <w:rPr>
          <w:b/>
          <w:color w:val="1F497D"/>
        </w:rPr>
        <w:t xml:space="preserve">Closing date for entries </w:t>
      </w:r>
    </w:p>
    <w:p w14:paraId="78967C21" w14:textId="6F56CC6A" w:rsidR="004A355A" w:rsidRPr="00612B15" w:rsidRDefault="004A355A" w:rsidP="004A355A">
      <w:pPr>
        <w:jc w:val="both"/>
      </w:pPr>
      <w:r w:rsidRPr="00612B15">
        <w:t xml:space="preserve">Please submit </w:t>
      </w:r>
      <w:r w:rsidR="00260F3E" w:rsidRPr="00612B15">
        <w:t xml:space="preserve">your application as </w:t>
      </w:r>
      <w:r w:rsidRPr="00612B15">
        <w:t>early</w:t>
      </w:r>
      <w:r w:rsidR="00736CC7" w:rsidRPr="00612B15">
        <w:t xml:space="preserve"> as possible and </w:t>
      </w:r>
      <w:r w:rsidR="00736CC7" w:rsidRPr="00612B15">
        <w:rPr>
          <w:b/>
          <w:bCs/>
          <w:color w:val="1F497D"/>
        </w:rPr>
        <w:t xml:space="preserve">by midnight on </w:t>
      </w:r>
      <w:r w:rsidR="00C53A35" w:rsidRPr="00612B15">
        <w:rPr>
          <w:b/>
          <w:bCs/>
          <w:color w:val="1F497D"/>
        </w:rPr>
        <w:t>Sunday</w:t>
      </w:r>
      <w:r w:rsidR="00260F3E" w:rsidRPr="00612B15">
        <w:rPr>
          <w:b/>
          <w:bCs/>
          <w:color w:val="1F497D"/>
        </w:rPr>
        <w:t xml:space="preserve">, </w:t>
      </w:r>
      <w:r w:rsidRPr="00612B15">
        <w:rPr>
          <w:b/>
          <w:bCs/>
          <w:color w:val="1F497D"/>
        </w:rPr>
        <w:t>31</w:t>
      </w:r>
      <w:r w:rsidRPr="00612B15">
        <w:rPr>
          <w:b/>
          <w:bCs/>
          <w:color w:val="1F497D"/>
          <w:vertAlign w:val="superscript"/>
        </w:rPr>
        <w:t>st</w:t>
      </w:r>
      <w:r w:rsidR="00260F3E" w:rsidRPr="00612B15">
        <w:rPr>
          <w:b/>
          <w:bCs/>
          <w:color w:val="1F497D"/>
        </w:rPr>
        <w:t xml:space="preserve"> March </w:t>
      </w:r>
      <w:r w:rsidR="00736CC7" w:rsidRPr="00612B15">
        <w:rPr>
          <w:b/>
          <w:bCs/>
          <w:color w:val="1F497D"/>
        </w:rPr>
        <w:t>202</w:t>
      </w:r>
      <w:r w:rsidR="00C53A35" w:rsidRPr="00612B15">
        <w:rPr>
          <w:b/>
          <w:bCs/>
          <w:color w:val="1F497D"/>
        </w:rPr>
        <w:t>4</w:t>
      </w:r>
      <w:r w:rsidR="00260F3E" w:rsidRPr="00612B15">
        <w:rPr>
          <w:b/>
          <w:bCs/>
          <w:color w:val="1F497D"/>
        </w:rPr>
        <w:t xml:space="preserve"> at the very latest</w:t>
      </w:r>
      <w:r w:rsidR="00260F3E" w:rsidRPr="00612B15">
        <w:t xml:space="preserve">. </w:t>
      </w:r>
      <w:r w:rsidR="00044EC2" w:rsidRPr="00612B15">
        <w:t xml:space="preserve"> </w:t>
      </w:r>
      <w:r w:rsidR="00260F3E" w:rsidRPr="00612B15">
        <w:t>Late entries</w:t>
      </w:r>
      <w:r w:rsidRPr="00612B15">
        <w:t xml:space="preserve"> will </w:t>
      </w:r>
      <w:r w:rsidRPr="00612B15">
        <w:rPr>
          <w:b/>
          <w:bCs/>
          <w:color w:val="1F497D"/>
        </w:rPr>
        <w:t>not</w:t>
      </w:r>
      <w:r w:rsidRPr="00612B15">
        <w:rPr>
          <w:color w:val="1F497D"/>
        </w:rPr>
        <w:t xml:space="preserve"> </w:t>
      </w:r>
      <w:r w:rsidRPr="00612B15">
        <w:t>be considered.</w:t>
      </w:r>
      <w:r w:rsidR="006A37B0" w:rsidRPr="00612B15">
        <w:t xml:space="preserve"> </w:t>
      </w:r>
    </w:p>
    <w:p w14:paraId="5EB3B268" w14:textId="77777777" w:rsidR="000D7895" w:rsidRPr="00612B15" w:rsidRDefault="000D7895" w:rsidP="00B57670">
      <w:pPr>
        <w:autoSpaceDE w:val="0"/>
        <w:autoSpaceDN w:val="0"/>
        <w:adjustRightInd w:val="0"/>
        <w:jc w:val="both"/>
        <w:rPr>
          <w:b/>
          <w:bCs/>
          <w:color w:val="9E0008"/>
          <w:lang w:eastAsia="en-GB"/>
        </w:rPr>
      </w:pPr>
    </w:p>
    <w:p w14:paraId="76C43DFA" w14:textId="2CEB6CA5" w:rsidR="00B57670" w:rsidRPr="00612B15" w:rsidRDefault="00B57670" w:rsidP="00B57670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612B15">
        <w:rPr>
          <w:b/>
          <w:bCs/>
          <w:color w:val="9E0008"/>
          <w:lang w:eastAsia="en-GB"/>
        </w:rPr>
        <w:t>For more information please see</w:t>
      </w:r>
      <w:r w:rsidRPr="00612B15">
        <w:rPr>
          <w:b/>
          <w:bCs/>
          <w:color w:val="0000FF"/>
          <w:lang w:eastAsia="en-GB"/>
        </w:rPr>
        <w:t xml:space="preserve"> </w:t>
      </w:r>
      <w:hyperlink r:id="rId11" w:history="1">
        <w:r w:rsidRPr="00612B15">
          <w:rPr>
            <w:b/>
            <w:bCs/>
            <w:color w:val="0000FF"/>
            <w:u w:val="single"/>
            <w:lang w:eastAsia="en-GB"/>
          </w:rPr>
          <w:t>www.sfwa.co.uk</w:t>
        </w:r>
      </w:hyperlink>
      <w:r w:rsidRPr="00612B15">
        <w:rPr>
          <w:b/>
          <w:bCs/>
          <w:color w:val="0000FF"/>
          <w:lang w:eastAsia="en-GB"/>
        </w:rPr>
        <w:t xml:space="preserve"> </w:t>
      </w:r>
      <w:r w:rsidRPr="00612B15">
        <w:rPr>
          <w:b/>
          <w:bCs/>
          <w:color w:val="9E0008"/>
          <w:lang w:eastAsia="en-GB"/>
        </w:rPr>
        <w:t xml:space="preserve">or contact: </w:t>
      </w:r>
    </w:p>
    <w:p w14:paraId="618A8546" w14:textId="04063B40" w:rsidR="00B57670" w:rsidRPr="00612B15" w:rsidRDefault="00B57670" w:rsidP="00B57670">
      <w:pPr>
        <w:autoSpaceDE w:val="0"/>
        <w:autoSpaceDN w:val="0"/>
        <w:adjustRightInd w:val="0"/>
        <w:rPr>
          <w:color w:val="000000"/>
          <w:lang w:eastAsia="en-GB"/>
        </w:rPr>
      </w:pPr>
      <w:r w:rsidRPr="00612B15">
        <w:rPr>
          <w:color w:val="000000"/>
          <w:lang w:eastAsia="en-GB"/>
        </w:rPr>
        <w:t xml:space="preserve">Jean Nairn, Scotland's Finest Woods Awards, 1 Ravelston House Loan, Edinburgh EH4 3LY </w:t>
      </w:r>
      <w:r w:rsidRPr="00612B15">
        <w:rPr>
          <w:rFonts w:ascii="MS Gothic" w:eastAsia="MS Gothic" w:hAnsi="MS Gothic" w:cs="MS Gothic" w:hint="eastAsia"/>
          <w:color w:val="000000"/>
          <w:lang w:eastAsia="en-GB"/>
        </w:rPr>
        <w:t> </w:t>
      </w:r>
      <w:r w:rsidR="00C72EB7" w:rsidRPr="00612B15">
        <w:rPr>
          <w:rFonts w:eastAsia="MS Gothic"/>
          <w:color w:val="000000"/>
          <w:lang w:eastAsia="en-GB"/>
        </w:rPr>
        <w:br/>
      </w:r>
      <w:r w:rsidRPr="00612B15">
        <w:rPr>
          <w:color w:val="000000"/>
          <w:lang w:eastAsia="en-GB"/>
        </w:rPr>
        <w:t xml:space="preserve">Tel: 07954 847055    Email: </w:t>
      </w:r>
      <w:hyperlink r:id="rId12" w:history="1">
        <w:r w:rsidRPr="00612B15">
          <w:rPr>
            <w:color w:val="0000FF"/>
            <w:u w:val="single" w:color="0000FF"/>
            <w:lang w:eastAsia="en-GB"/>
          </w:rPr>
          <w:t>admin@sfwa.co.uk</w:t>
        </w:r>
      </w:hyperlink>
      <w:r w:rsidRPr="00612B15">
        <w:rPr>
          <w:color w:val="000000"/>
          <w:lang w:eastAsia="en-GB"/>
        </w:rPr>
        <w:t xml:space="preserve">   Socials:  </w:t>
      </w:r>
      <w:hyperlink r:id="rId13" w:history="1">
        <w:r w:rsidRPr="00612B15">
          <w:rPr>
            <w:rStyle w:val="Hyperlink"/>
            <w:lang w:eastAsia="en-GB"/>
          </w:rPr>
          <w:t>Twitter</w:t>
        </w:r>
      </w:hyperlink>
      <w:r w:rsidR="00181FFB" w:rsidRPr="00612B15">
        <w:rPr>
          <w:color w:val="000000"/>
          <w:lang w:eastAsia="en-GB"/>
        </w:rPr>
        <w:t>;</w:t>
      </w:r>
      <w:r w:rsidRPr="00612B15">
        <w:rPr>
          <w:color w:val="000000"/>
          <w:lang w:eastAsia="en-GB"/>
        </w:rPr>
        <w:t xml:space="preserve"> </w:t>
      </w:r>
      <w:hyperlink r:id="rId14" w:history="1">
        <w:r w:rsidRPr="00612B15">
          <w:rPr>
            <w:rStyle w:val="Hyperlink"/>
            <w:lang w:eastAsia="en-GB"/>
          </w:rPr>
          <w:t>LinkedIn</w:t>
        </w:r>
      </w:hyperlink>
    </w:p>
    <w:p w14:paraId="2F9053A5" w14:textId="77777777" w:rsidR="008564F7" w:rsidRPr="00612B15" w:rsidRDefault="008564F7" w:rsidP="004A355A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rFonts w:cs="Arial"/>
          <w:snapToGrid w:val="0"/>
          <w:color w:val="000000"/>
        </w:rPr>
      </w:pPr>
    </w:p>
    <w:p w14:paraId="689C5ECF" w14:textId="77777777" w:rsidR="00C53A35" w:rsidRDefault="00C53A35" w:rsidP="004A355A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napToGrid w:val="0"/>
          <w:color w:val="000000"/>
          <w:sz w:val="20"/>
          <w:szCs w:val="20"/>
        </w:rPr>
      </w:pPr>
    </w:p>
    <w:p w14:paraId="3651FF21" w14:textId="33DA331C" w:rsidR="000D7895" w:rsidRDefault="000D7895">
      <w:pPr>
        <w:rPr>
          <w:rFonts w:cs="Times New Roman"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br w:type="page"/>
      </w:r>
    </w:p>
    <w:p w14:paraId="54E78B4B" w14:textId="77777777" w:rsidR="00C53A35" w:rsidRPr="008564F7" w:rsidRDefault="00C53A35" w:rsidP="004A355A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napToGrid w:val="0"/>
          <w:color w:val="000000"/>
          <w:sz w:val="20"/>
          <w:szCs w:val="20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09"/>
        <w:gridCol w:w="8539"/>
      </w:tblGrid>
      <w:tr w:rsidR="00FA24F1" w:rsidRPr="000C58D6" w14:paraId="433FFA34" w14:textId="77777777" w:rsidTr="000C58D6">
        <w:tc>
          <w:tcPr>
            <w:tcW w:w="1809" w:type="dxa"/>
            <w:vAlign w:val="center"/>
          </w:tcPr>
          <w:p w14:paraId="4EE5AEA4" w14:textId="77777777" w:rsidR="00FA24F1" w:rsidRPr="0034445F" w:rsidRDefault="00215AAA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31387ABE" wp14:editId="5EC9A828">
                  <wp:extent cx="952500" cy="952500"/>
                  <wp:effectExtent l="0" t="0" r="0" b="0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</w:tcPr>
          <w:p w14:paraId="5C69B147" w14:textId="77777777" w:rsidR="00FA24F1" w:rsidRPr="000C58D6" w:rsidRDefault="00FA24F1" w:rsidP="00411E18">
            <w:pPr>
              <w:pStyle w:val="Header"/>
              <w:tabs>
                <w:tab w:val="clear" w:pos="8306"/>
                <w:tab w:val="right" w:pos="8539"/>
              </w:tabs>
              <w:rPr>
                <w:rFonts w:cs="Arial"/>
                <w:b/>
                <w:color w:val="000000"/>
                <w:sz w:val="52"/>
                <w:szCs w:val="52"/>
              </w:rPr>
            </w:pPr>
            <w:r w:rsidRPr="000C58D6">
              <w:rPr>
                <w:rFonts w:cs="Arial"/>
                <w:b/>
                <w:color w:val="002060"/>
                <w:sz w:val="52"/>
                <w:szCs w:val="52"/>
              </w:rPr>
              <w:t>Scotland’s Finest Woods Awards</w:t>
            </w:r>
          </w:p>
          <w:p w14:paraId="5DC2D99E" w14:textId="77777777" w:rsidR="00FA24F1" w:rsidRPr="000C58D6" w:rsidRDefault="00FA24F1" w:rsidP="00411E1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outlineLvl w:val="0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</w:p>
          <w:p w14:paraId="172360A9" w14:textId="5718967D" w:rsidR="00FA24F1" w:rsidRPr="000C58D6" w:rsidRDefault="00FA24F1" w:rsidP="00C606A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jc w:val="center"/>
              <w:outlineLvl w:val="0"/>
              <w:rPr>
                <w:rFonts w:cs="Arial"/>
                <w:b/>
                <w:color w:val="C00000"/>
                <w:sz w:val="40"/>
              </w:rPr>
            </w:pPr>
            <w:r w:rsidRPr="000C58D6">
              <w:rPr>
                <w:rFonts w:cs="Arial"/>
                <w:b/>
                <w:bCs/>
                <w:color w:val="C00000"/>
                <w:sz w:val="40"/>
              </w:rPr>
              <w:t xml:space="preserve">New Native Woods </w:t>
            </w:r>
            <w:r w:rsidRPr="000C58D6">
              <w:rPr>
                <w:rFonts w:cs="Arial"/>
                <w:b/>
                <w:color w:val="C00000"/>
                <w:sz w:val="40"/>
              </w:rPr>
              <w:t xml:space="preserve">Award </w:t>
            </w:r>
            <w:r w:rsidR="007A0010" w:rsidRPr="000C58D6">
              <w:rPr>
                <w:rFonts w:cs="Arial"/>
                <w:b/>
                <w:color w:val="C00000"/>
                <w:sz w:val="40"/>
              </w:rPr>
              <w:t>202</w:t>
            </w:r>
            <w:r w:rsidR="000D7895">
              <w:rPr>
                <w:rFonts w:cs="Arial"/>
                <w:b/>
                <w:color w:val="C00000"/>
                <w:sz w:val="40"/>
              </w:rPr>
              <w:t>4</w:t>
            </w:r>
          </w:p>
        </w:tc>
      </w:tr>
    </w:tbl>
    <w:p w14:paraId="0E776FBA" w14:textId="77777777" w:rsidR="000C58D6" w:rsidRPr="000C58D6" w:rsidRDefault="000C58D6">
      <w:pPr>
        <w:rPr>
          <w:sz w:val="16"/>
          <w:szCs w:val="16"/>
        </w:rPr>
      </w:pP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7787"/>
      </w:tblGrid>
      <w:tr w:rsidR="00AB21F4" w14:paraId="6A14FE46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41E81367" w14:textId="53F4D868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>Name of woodland:</w:t>
            </w:r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7787" w:type="dxa"/>
            <w:vAlign w:val="center"/>
          </w:tcPr>
          <w:p w14:paraId="7F3D3486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14:paraId="6109A081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426BBE89" w14:textId="4FC7E539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>Location:</w:t>
            </w:r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7787" w:type="dxa"/>
            <w:vAlign w:val="center"/>
          </w:tcPr>
          <w:p w14:paraId="3A797851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14:paraId="0E6356C2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02ABA10E" w14:textId="42B19027" w:rsidR="00AB21F4" w:rsidRPr="00510BA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Ownership details:</w:t>
            </w:r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7787" w:type="dxa"/>
            <w:vAlign w:val="center"/>
          </w:tcPr>
          <w:p w14:paraId="0D4E42BF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14:paraId="4986730E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40F3B890" w14:textId="1A518BAC" w:rsidR="00AB21F4" w:rsidRPr="00510BA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>How did you hear about the Award:</w:t>
            </w:r>
          </w:p>
        </w:tc>
        <w:tc>
          <w:tcPr>
            <w:tcW w:w="7787" w:type="dxa"/>
            <w:vAlign w:val="center"/>
          </w:tcPr>
          <w:p w14:paraId="60FC48EC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:rsidRPr="00D339C1" w14:paraId="7215A9DD" w14:textId="77777777" w:rsidTr="006D5BBC">
        <w:trPr>
          <w:trHeight w:val="283"/>
          <w:jc w:val="center"/>
        </w:trPr>
        <w:tc>
          <w:tcPr>
            <w:tcW w:w="10627" w:type="dxa"/>
            <w:gridSpan w:val="2"/>
            <w:vAlign w:val="center"/>
          </w:tcPr>
          <w:p w14:paraId="45F8BA73" w14:textId="09C7AB67" w:rsidR="00AB21F4" w:rsidRPr="00D339C1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iCs/>
                <w:color w:val="4472C4"/>
                <w:sz w:val="21"/>
                <w:szCs w:val="21"/>
              </w:rPr>
            </w:pPr>
            <w:r w:rsidRPr="00D339C1">
              <w:rPr>
                <w:iCs/>
                <w:color w:val="4472C4"/>
                <w:sz w:val="21"/>
                <w:szCs w:val="21"/>
              </w:rPr>
              <w:t xml:space="preserve">It is important </w:t>
            </w:r>
            <w:r w:rsidRPr="00044EC2">
              <w:rPr>
                <w:iCs/>
                <w:color w:val="4472C4"/>
                <w:sz w:val="21"/>
                <w:szCs w:val="21"/>
              </w:rPr>
              <w:t>that</w:t>
            </w:r>
            <w:r w:rsidRPr="00D339C1">
              <w:rPr>
                <w:iCs/>
                <w:color w:val="4472C4"/>
                <w:sz w:val="21"/>
                <w:szCs w:val="21"/>
              </w:rPr>
              <w:t xml:space="preserve"> a contact person is provided who will be responsible for liaising with us on important aspects such as arranging any judging visit. </w:t>
            </w:r>
            <w:r w:rsidRPr="00D339C1">
              <w:rPr>
                <w:iCs/>
                <w:color w:val="4472C4"/>
                <w:sz w:val="21"/>
                <w:szCs w:val="21"/>
              </w:rPr>
              <w:br/>
            </w:r>
            <w:r w:rsidRPr="00D339C1">
              <w:rPr>
                <w:b/>
                <w:iCs/>
                <w:color w:val="4472C4"/>
                <w:sz w:val="21"/>
                <w:szCs w:val="21"/>
                <w:u w:val="single"/>
              </w:rPr>
              <w:t>Both</w:t>
            </w:r>
            <w:r w:rsidRPr="00D339C1">
              <w:rPr>
                <w:b/>
                <w:iCs/>
                <w:color w:val="4472C4"/>
                <w:sz w:val="21"/>
                <w:szCs w:val="21"/>
              </w:rPr>
              <w:t xml:space="preserve"> the owner</w:t>
            </w:r>
            <w:r>
              <w:rPr>
                <w:b/>
                <w:iCs/>
                <w:color w:val="4472C4"/>
                <w:sz w:val="21"/>
                <w:szCs w:val="21"/>
              </w:rPr>
              <w:t xml:space="preserve"> and woodland names</w:t>
            </w:r>
            <w:r w:rsidRPr="00D339C1">
              <w:rPr>
                <w:b/>
                <w:iCs/>
                <w:color w:val="4472C4"/>
                <w:sz w:val="21"/>
                <w:szCs w:val="21"/>
              </w:rPr>
              <w:t xml:space="preserve"> stated on this application form will be used on any trophy, certificates, or other records in event of winning.</w:t>
            </w:r>
            <w:r w:rsidRPr="00D339C1">
              <w:rPr>
                <w:iCs/>
                <w:color w:val="4472C4"/>
                <w:sz w:val="21"/>
                <w:szCs w:val="21"/>
              </w:rPr>
              <w:t xml:space="preserve"> </w:t>
            </w:r>
            <w:r>
              <w:rPr>
                <w:iCs/>
                <w:color w:val="4472C4"/>
                <w:sz w:val="21"/>
                <w:szCs w:val="21"/>
              </w:rPr>
              <w:t xml:space="preserve"> </w:t>
            </w:r>
            <w:r w:rsidRPr="00D339C1">
              <w:rPr>
                <w:iCs/>
                <w:color w:val="4472C4"/>
                <w:sz w:val="21"/>
                <w:szCs w:val="21"/>
              </w:rPr>
              <w:t xml:space="preserve">Therefore, please ensure these are correct. </w:t>
            </w:r>
            <w:r w:rsidRPr="00D339C1">
              <w:rPr>
                <w:iCs/>
                <w:color w:val="4472C4"/>
                <w:sz w:val="21"/>
                <w:szCs w:val="21"/>
              </w:rPr>
              <w:br/>
              <w:t>Do include details of an additional contact if you are likely to be unavailable for significant periods.</w:t>
            </w:r>
          </w:p>
        </w:tc>
      </w:tr>
      <w:tr w:rsidR="00AB21F4" w14:paraId="6DB857C4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44226631" w14:textId="77777777" w:rsidR="00AB21F4" w:rsidRPr="00510BA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>Name of Contact:</w:t>
            </w:r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7787" w:type="dxa"/>
            <w:vAlign w:val="center"/>
          </w:tcPr>
          <w:p w14:paraId="76B736A5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14:paraId="2E34FEF6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540BF5E9" w14:textId="77777777" w:rsidR="00AB21F4" w:rsidRPr="00510BA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>Contact Address:</w:t>
            </w:r>
            <w:r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7787" w:type="dxa"/>
            <w:vAlign w:val="center"/>
          </w:tcPr>
          <w:p w14:paraId="69E5C149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14:paraId="21B05045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4225FD5B" w14:textId="77777777" w:rsidR="00AB21F4" w:rsidRPr="00510BA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>Phone Number:</w:t>
            </w:r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7787" w:type="dxa"/>
            <w:vAlign w:val="center"/>
          </w:tcPr>
          <w:p w14:paraId="46756BAB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14:paraId="204CD0E3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0404360B" w14:textId="77777777" w:rsidR="00AB21F4" w:rsidRPr="00510BA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 xml:space="preserve">Email </w:t>
            </w:r>
            <w:r>
              <w:rPr>
                <w:b/>
                <w:sz w:val="21"/>
                <w:szCs w:val="21"/>
              </w:rPr>
              <w:t>A</w:t>
            </w:r>
            <w:r w:rsidRPr="00510BA4">
              <w:rPr>
                <w:b/>
                <w:sz w:val="21"/>
                <w:szCs w:val="21"/>
              </w:rPr>
              <w:t>ddress:</w:t>
            </w:r>
            <w:r>
              <w:rPr>
                <w:b/>
                <w:sz w:val="21"/>
                <w:szCs w:val="21"/>
              </w:rPr>
              <w:br/>
            </w:r>
          </w:p>
        </w:tc>
        <w:tc>
          <w:tcPr>
            <w:tcW w:w="7787" w:type="dxa"/>
            <w:vAlign w:val="center"/>
          </w:tcPr>
          <w:p w14:paraId="309A08B5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  <w:tr w:rsidR="00AB21F4" w:rsidRPr="00843505" w14:paraId="2DD0A79A" w14:textId="77777777" w:rsidTr="006D5BBC">
        <w:trPr>
          <w:trHeight w:val="615"/>
          <w:jc w:val="center"/>
        </w:trPr>
        <w:tc>
          <w:tcPr>
            <w:tcW w:w="10627" w:type="dxa"/>
            <w:gridSpan w:val="2"/>
            <w:vAlign w:val="center"/>
          </w:tcPr>
          <w:p w14:paraId="3DF652BB" w14:textId="4C03C2CD" w:rsidR="00AB21F4" w:rsidRPr="00843505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outlineLvl w:val="0"/>
              <w:rPr>
                <w:b/>
                <w:iCs/>
                <w:color w:val="4472C4"/>
                <w:sz w:val="21"/>
                <w:szCs w:val="21"/>
              </w:rPr>
            </w:pPr>
            <w:r w:rsidRPr="00843505">
              <w:rPr>
                <w:iCs/>
                <w:color w:val="4472C4"/>
                <w:sz w:val="21"/>
                <w:szCs w:val="21"/>
              </w:rPr>
              <w:t>Please include a map showing the woodland</w:t>
            </w:r>
            <w:r>
              <w:rPr>
                <w:iCs/>
                <w:color w:val="4472C4"/>
                <w:sz w:val="21"/>
                <w:szCs w:val="21"/>
              </w:rPr>
              <w:t xml:space="preserve"> location</w:t>
            </w:r>
            <w:r w:rsidR="000D7895">
              <w:rPr>
                <w:iCs/>
                <w:color w:val="4472C4"/>
                <w:sz w:val="21"/>
                <w:szCs w:val="21"/>
              </w:rPr>
              <w:t>,</w:t>
            </w:r>
            <w:r>
              <w:rPr>
                <w:iCs/>
                <w:color w:val="4472C4"/>
                <w:sz w:val="21"/>
                <w:szCs w:val="21"/>
              </w:rPr>
              <w:t xml:space="preserve"> </w:t>
            </w:r>
            <w:r w:rsidRPr="00843505">
              <w:rPr>
                <w:iCs/>
                <w:color w:val="4472C4"/>
                <w:sz w:val="21"/>
                <w:szCs w:val="21"/>
              </w:rPr>
              <w:t>the meeting point and directions as necessary</w:t>
            </w:r>
            <w:r w:rsidR="000D7895">
              <w:rPr>
                <w:iCs/>
                <w:color w:val="4472C4"/>
                <w:sz w:val="21"/>
                <w:szCs w:val="21"/>
              </w:rPr>
              <w:t xml:space="preserve"> including</w:t>
            </w:r>
            <w:r w:rsidR="000D7895" w:rsidRPr="000D7895">
              <w:rPr>
                <w:iCs/>
                <w:color w:val="0070C0"/>
                <w:sz w:val="21"/>
                <w:szCs w:val="21"/>
              </w:rPr>
              <w:t xml:space="preserve"> </w:t>
            </w:r>
            <w:r w:rsidR="000D7895">
              <w:rPr>
                <w:iCs/>
                <w:color w:val="4472C4"/>
                <w:sz w:val="21"/>
                <w:szCs w:val="21"/>
              </w:rPr>
              <w:t xml:space="preserve">the </w:t>
            </w:r>
            <w:r w:rsidR="000D7895" w:rsidRPr="000D7895">
              <w:rPr>
                <w:bCs/>
                <w:color w:val="0070C0"/>
                <w:sz w:val="21"/>
                <w:szCs w:val="21"/>
              </w:rPr>
              <w:t>What 3 Words reference (</w:t>
            </w:r>
            <w:hyperlink r:id="rId15" w:history="1">
              <w:r w:rsidR="000D7895" w:rsidRPr="000D7895">
                <w:rPr>
                  <w:rStyle w:val="Hyperlink"/>
                  <w:bCs/>
                  <w:sz w:val="21"/>
                  <w:szCs w:val="21"/>
                </w:rPr>
                <w:t>https://what3words.com</w:t>
              </w:r>
            </w:hyperlink>
            <w:r w:rsidR="000D7895">
              <w:rPr>
                <w:bCs/>
                <w:color w:val="0070C0"/>
                <w:sz w:val="21"/>
                <w:szCs w:val="21"/>
              </w:rPr>
              <w:t>, W3W</w:t>
            </w:r>
            <w:r w:rsidR="000D7895" w:rsidRPr="000D7895">
              <w:rPr>
                <w:bCs/>
                <w:color w:val="0070C0"/>
                <w:sz w:val="21"/>
                <w:szCs w:val="21"/>
              </w:rPr>
              <w:t>)</w:t>
            </w:r>
            <w:r w:rsidRPr="00843505">
              <w:rPr>
                <w:iCs/>
                <w:color w:val="4472C4"/>
                <w:sz w:val="21"/>
                <w:szCs w:val="21"/>
              </w:rPr>
              <w:t xml:space="preserve">. </w:t>
            </w:r>
            <w:r>
              <w:rPr>
                <w:iCs/>
                <w:color w:val="4472C4"/>
                <w:sz w:val="21"/>
                <w:szCs w:val="21"/>
              </w:rPr>
              <w:t xml:space="preserve"> </w:t>
            </w:r>
            <w:r w:rsidRPr="00843505">
              <w:rPr>
                <w:iCs/>
                <w:color w:val="4472C4"/>
                <w:sz w:val="21"/>
                <w:szCs w:val="21"/>
              </w:rPr>
              <w:t xml:space="preserve">You may provide us with a revised meeting point at a later date, but it saves time for us to have this information </w:t>
            </w:r>
            <w:r>
              <w:rPr>
                <w:iCs/>
                <w:color w:val="4472C4"/>
                <w:sz w:val="21"/>
                <w:szCs w:val="21"/>
              </w:rPr>
              <w:t>when</w:t>
            </w:r>
            <w:r w:rsidRPr="00843505">
              <w:rPr>
                <w:iCs/>
                <w:color w:val="4472C4"/>
                <w:sz w:val="21"/>
                <w:szCs w:val="21"/>
              </w:rPr>
              <w:t xml:space="preserve"> you </w:t>
            </w:r>
            <w:r>
              <w:rPr>
                <w:iCs/>
                <w:color w:val="4472C4"/>
                <w:sz w:val="21"/>
                <w:szCs w:val="21"/>
              </w:rPr>
              <w:t>submit</w:t>
            </w:r>
            <w:r w:rsidRPr="00843505">
              <w:rPr>
                <w:iCs/>
                <w:color w:val="4472C4"/>
                <w:sz w:val="21"/>
                <w:szCs w:val="21"/>
              </w:rPr>
              <w:t xml:space="preserve"> your entry.</w:t>
            </w:r>
            <w:r w:rsidR="000D7895">
              <w:rPr>
                <w:iCs/>
                <w:color w:val="4472C4"/>
                <w:sz w:val="21"/>
                <w:szCs w:val="21"/>
              </w:rPr>
              <w:t xml:space="preserve"> </w:t>
            </w:r>
          </w:p>
        </w:tc>
      </w:tr>
      <w:tr w:rsidR="00AB21F4" w14:paraId="16702697" w14:textId="77777777" w:rsidTr="006D5BBC">
        <w:trPr>
          <w:trHeight w:val="283"/>
          <w:jc w:val="center"/>
        </w:trPr>
        <w:tc>
          <w:tcPr>
            <w:tcW w:w="2840" w:type="dxa"/>
            <w:vAlign w:val="center"/>
          </w:tcPr>
          <w:p w14:paraId="38BA865A" w14:textId="6CEDC138" w:rsidR="00AB21F4" w:rsidRPr="00510BA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276" w:lineRule="auto"/>
              <w:outlineLvl w:val="0"/>
              <w:rPr>
                <w:b/>
                <w:sz w:val="21"/>
                <w:szCs w:val="21"/>
              </w:rPr>
            </w:pPr>
            <w:r w:rsidRPr="00510BA4">
              <w:rPr>
                <w:b/>
                <w:sz w:val="21"/>
                <w:szCs w:val="21"/>
              </w:rPr>
              <w:t>Meeting point for any judging visit</w:t>
            </w:r>
            <w:r w:rsidR="00192867">
              <w:rPr>
                <w:b/>
                <w:sz w:val="21"/>
                <w:szCs w:val="21"/>
              </w:rPr>
              <w:t xml:space="preserve"> (W3W)</w:t>
            </w:r>
            <w:r w:rsidRPr="00510BA4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787" w:type="dxa"/>
            <w:vAlign w:val="center"/>
          </w:tcPr>
          <w:p w14:paraId="66C10881" w14:textId="77777777" w:rsidR="00AB21F4" w:rsidRDefault="00AB21F4" w:rsidP="004C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b/>
                <w:sz w:val="21"/>
                <w:szCs w:val="21"/>
              </w:rPr>
            </w:pPr>
          </w:p>
        </w:tc>
      </w:tr>
    </w:tbl>
    <w:p w14:paraId="2A7A4C10" w14:textId="77777777" w:rsidR="009A6828" w:rsidRPr="008564F7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9A6828" w:rsidRPr="00FA18DA" w14:paraId="772C492D" w14:textId="77777777" w:rsidTr="006D5BBC">
        <w:trPr>
          <w:trHeight w:val="3792"/>
        </w:trPr>
        <w:tc>
          <w:tcPr>
            <w:tcW w:w="10632" w:type="dxa"/>
          </w:tcPr>
          <w:p w14:paraId="003690E3" w14:textId="3B99666A" w:rsidR="00872E55" w:rsidRPr="000C58D6" w:rsidRDefault="000C58D6" w:rsidP="000C58D6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ind w:right="312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944FE43" wp14:editId="447E00FD">
                      <wp:simplePos x="0" y="0"/>
                      <wp:positionH relativeFrom="column">
                        <wp:posOffset>6160382</wp:posOffset>
                      </wp:positionH>
                      <wp:positionV relativeFrom="paragraph">
                        <wp:posOffset>56373</wp:posOffset>
                      </wp:positionV>
                      <wp:extent cx="365760" cy="274320"/>
                      <wp:effectExtent l="0" t="0" r="0" b="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DF108" id="Rectangle 34" o:spid="_x0000_s1026" style="position:absolute;margin-left:485.05pt;margin-top:4.45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9s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" o:allowincell="f"/>
                  </w:pict>
                </mc:Fallback>
              </mc:AlternateContent>
            </w:r>
            <w:r w:rsidR="00C17186" w:rsidRPr="002366BA">
              <w:rPr>
                <w:rFonts w:cs="Arial"/>
                <w:b/>
              </w:rPr>
              <w:t xml:space="preserve">Please </w:t>
            </w:r>
            <w:r w:rsidR="006A37B0">
              <w:rPr>
                <w:rFonts w:cs="Arial"/>
                <w:b/>
              </w:rPr>
              <w:t xml:space="preserve">provide a brief summary of your new native woodland’s background, </w:t>
            </w:r>
            <w:r>
              <w:rPr>
                <w:rFonts w:cs="Arial"/>
                <w:b/>
              </w:rPr>
              <w:br/>
            </w:r>
            <w:r w:rsidR="006A37B0">
              <w:rPr>
                <w:rFonts w:cs="Arial"/>
                <w:b/>
              </w:rPr>
              <w:t>aims, management objectives, design and implementation</w:t>
            </w:r>
            <w:r w:rsidR="006A37B0" w:rsidRPr="00381420">
              <w:rPr>
                <w:rFonts w:cs="Arial"/>
                <w:b/>
              </w:rPr>
              <w:t>.</w:t>
            </w:r>
            <w:r w:rsidR="0039305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="00393051">
              <w:rPr>
                <w:rFonts w:cs="Arial"/>
                <w:b/>
              </w:rPr>
              <w:t xml:space="preserve">State the </w:t>
            </w:r>
            <w:r w:rsidR="006D5BBC">
              <w:rPr>
                <w:rFonts w:cs="Arial"/>
                <w:b/>
              </w:rPr>
              <w:t xml:space="preserve">total </w:t>
            </w:r>
            <w:r w:rsidR="00393051">
              <w:rPr>
                <w:rFonts w:cs="Arial"/>
                <w:b/>
              </w:rPr>
              <w:t>area in hectares.</w:t>
            </w:r>
          </w:p>
          <w:p w14:paraId="486117AD" w14:textId="1C88A7D7" w:rsidR="009A6828" w:rsidRPr="006D5BB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Cs/>
              </w:rPr>
            </w:pPr>
          </w:p>
          <w:p w14:paraId="419BA711" w14:textId="77777777" w:rsidR="000C58D6" w:rsidRPr="006D5BBC" w:rsidRDefault="000C58D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Cs/>
              </w:rPr>
            </w:pPr>
          </w:p>
          <w:p w14:paraId="4D60BA6C" w14:textId="77777777" w:rsidR="00401076" w:rsidRPr="006D5BBC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Cs/>
              </w:rPr>
            </w:pPr>
          </w:p>
          <w:p w14:paraId="12DCAC29" w14:textId="77777777" w:rsidR="00401076" w:rsidRPr="006D5BBC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Cs/>
              </w:rPr>
            </w:pPr>
          </w:p>
          <w:p w14:paraId="350BDA22" w14:textId="77777777" w:rsidR="002756F6" w:rsidRDefault="002756F6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14:paraId="23A9014C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5F43D391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679B6700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4472F9E6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6713F1E1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60366B3D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463186BD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3CEE8C5A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46047918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7124507F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0769426E" w14:textId="77777777" w:rsidR="00F81631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b/>
              </w:rPr>
            </w:pPr>
          </w:p>
          <w:p w14:paraId="57F899AC" w14:textId="77777777" w:rsidR="00F81631" w:rsidRPr="0034445F" w:rsidRDefault="00F81631" w:rsidP="006D5BB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</w:tc>
      </w:tr>
    </w:tbl>
    <w:p w14:paraId="7900408D" w14:textId="19E47113" w:rsidR="000C58D6" w:rsidRDefault="000C58D6">
      <w:pPr>
        <w:rPr>
          <w:sz w:val="16"/>
          <w:szCs w:val="16"/>
        </w:rPr>
      </w:pPr>
    </w:p>
    <w:p w14:paraId="64E0A9F1" w14:textId="77777777" w:rsidR="00620C26" w:rsidRPr="000C58D6" w:rsidRDefault="00620C26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9A6828" w:rsidRPr="00FA18DA" w14:paraId="1EEBC051" w14:textId="77777777" w:rsidTr="006D5BBC">
        <w:tc>
          <w:tcPr>
            <w:tcW w:w="10632" w:type="dxa"/>
          </w:tcPr>
          <w:p w14:paraId="1B511F65" w14:textId="6030E53C" w:rsidR="000C58D6" w:rsidRPr="000C58D6" w:rsidRDefault="005F2D51" w:rsidP="000C58D6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ind w:right="716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2EE4EB" wp14:editId="3637CF60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54914</wp:posOffset>
                      </wp:positionV>
                      <wp:extent cx="365760" cy="274320"/>
                      <wp:effectExtent l="0" t="0" r="0" b="0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0A674" id="Rectangle 53" o:spid="_x0000_s1026" style="position:absolute;margin-left:481.55pt;margin-top:4.3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9s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" o:allowincell="f"/>
                  </w:pict>
                </mc:Fallback>
              </mc:AlternateContent>
            </w:r>
            <w:r w:rsidR="00371358" w:rsidRPr="002366BA">
              <w:rPr>
                <w:rFonts w:cs="Arial"/>
                <w:b/>
              </w:rPr>
              <w:t>In no more than 500 words</w:t>
            </w:r>
            <w:r w:rsidR="00612B15">
              <w:rPr>
                <w:rFonts w:cs="Arial"/>
                <w:b/>
              </w:rPr>
              <w:t>,</w:t>
            </w:r>
            <w:r w:rsidR="00371358" w:rsidRPr="002366BA">
              <w:rPr>
                <w:rFonts w:cs="Arial"/>
                <w:b/>
              </w:rPr>
              <w:t xml:space="preserve"> p</w:t>
            </w:r>
            <w:r w:rsidR="000949EA" w:rsidRPr="002366BA">
              <w:rPr>
                <w:rFonts w:cs="Arial"/>
                <w:b/>
              </w:rPr>
              <w:t xml:space="preserve">lease describe what you </w:t>
            </w:r>
            <w:r w:rsidR="00D04E58" w:rsidRPr="002366BA">
              <w:rPr>
                <w:rFonts w:cs="Arial"/>
                <w:b/>
              </w:rPr>
              <w:t xml:space="preserve">have </w:t>
            </w:r>
            <w:r w:rsidR="000949EA" w:rsidRPr="002366BA">
              <w:rPr>
                <w:rFonts w:cs="Arial"/>
                <w:b/>
              </w:rPr>
              <w:t xml:space="preserve">achieved </w:t>
            </w:r>
            <w:r w:rsidR="00D04E58" w:rsidRPr="002366BA">
              <w:rPr>
                <w:rFonts w:cs="Arial"/>
                <w:b/>
              </w:rPr>
              <w:t xml:space="preserve">through </w:t>
            </w:r>
            <w:r w:rsidR="000C58D6">
              <w:rPr>
                <w:rFonts w:cs="Arial"/>
                <w:b/>
              </w:rPr>
              <w:br/>
            </w:r>
            <w:r w:rsidR="00D04E58" w:rsidRPr="002366BA">
              <w:rPr>
                <w:rFonts w:cs="Arial"/>
                <w:b/>
              </w:rPr>
              <w:t>your woodland management</w:t>
            </w:r>
            <w:r w:rsidR="000949EA" w:rsidRPr="002366BA">
              <w:rPr>
                <w:rFonts w:cs="Arial"/>
                <w:b/>
              </w:rPr>
              <w:t xml:space="preserve"> </w:t>
            </w:r>
            <w:r w:rsidR="00371358" w:rsidRPr="002366BA">
              <w:rPr>
                <w:rFonts w:cs="Arial"/>
                <w:b/>
              </w:rPr>
              <w:t>highlight</w:t>
            </w:r>
            <w:r w:rsidR="00F12490" w:rsidRPr="002366BA">
              <w:rPr>
                <w:rFonts w:cs="Arial"/>
                <w:b/>
              </w:rPr>
              <w:t>ing</w:t>
            </w:r>
            <w:r w:rsidR="00371358" w:rsidRPr="002366BA">
              <w:rPr>
                <w:rFonts w:cs="Arial"/>
                <w:b/>
              </w:rPr>
              <w:t xml:space="preserve"> the progress made </w:t>
            </w:r>
            <w:r w:rsidR="00620C26" w:rsidRPr="002366BA">
              <w:rPr>
                <w:rFonts w:cs="Arial"/>
                <w:b/>
              </w:rPr>
              <w:t xml:space="preserve">towards </w:t>
            </w:r>
            <w:r w:rsidR="000C58D6">
              <w:rPr>
                <w:rFonts w:cs="Arial"/>
                <w:b/>
              </w:rPr>
              <w:br/>
            </w:r>
            <w:r w:rsidR="00620C26" w:rsidRPr="002366BA">
              <w:rPr>
                <w:rFonts w:cs="Arial"/>
                <w:b/>
              </w:rPr>
              <w:t>meeting your objectives</w:t>
            </w:r>
            <w:r w:rsidR="00612B15">
              <w:rPr>
                <w:rFonts w:cs="Arial"/>
                <w:b/>
              </w:rPr>
              <w:t xml:space="preserve">. </w:t>
            </w:r>
            <w:r w:rsidR="00F12490" w:rsidRPr="002366BA">
              <w:rPr>
                <w:rFonts w:cs="Arial"/>
                <w:b/>
              </w:rPr>
              <w:t xml:space="preserve"> </w:t>
            </w:r>
            <w:r w:rsidR="00612B15">
              <w:rPr>
                <w:rFonts w:cs="Arial"/>
                <w:b/>
              </w:rPr>
              <w:t>S</w:t>
            </w:r>
            <w:r w:rsidR="000949EA" w:rsidRPr="002366BA">
              <w:rPr>
                <w:rFonts w:cs="Arial"/>
                <w:b/>
              </w:rPr>
              <w:t xml:space="preserve">tate why you think your </w:t>
            </w:r>
            <w:r w:rsidR="00D04E58" w:rsidRPr="002366BA">
              <w:rPr>
                <w:rFonts w:cs="Arial"/>
                <w:b/>
              </w:rPr>
              <w:t>entry</w:t>
            </w:r>
            <w:r w:rsidR="000949EA" w:rsidRPr="002366BA">
              <w:rPr>
                <w:rFonts w:cs="Arial"/>
                <w:b/>
              </w:rPr>
              <w:t xml:space="preserve"> would make a worthy winner of this prestigious award.</w:t>
            </w:r>
          </w:p>
          <w:p w14:paraId="46EED984" w14:textId="77777777"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59CA96EB" w14:textId="77777777" w:rsidR="000C58D6" w:rsidRPr="0034445F" w:rsidRDefault="000C58D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2C41FE01" w14:textId="77777777" w:rsidR="008564F7" w:rsidRDefault="008564F7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0A00D63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750DF6D7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701135F6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200AB4DB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7C06E86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BDB4302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D012E4F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281804D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312A3F4D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5C06DB24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5D3D94B9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5CB1E14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38EF16ED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4BC029C3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28DBAD64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6A02CEFE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0E7E68B7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3A5AC8AF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533DCC9F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74BD5DF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070B39F9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3E81F3B7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442E78BB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6682B782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4CF76201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0FADC8AC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052FAA08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6B67ABC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2046CA25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76E3673B" w14:textId="77777777" w:rsidR="00F81631" w:rsidRDefault="00F8163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413C68A" w14:textId="77777777" w:rsidR="00220D24" w:rsidRPr="0034445F" w:rsidRDefault="00220D24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5438B7B0" w14:textId="77777777"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</w:tbl>
    <w:p w14:paraId="70E9B371" w14:textId="4470895B" w:rsidR="005B7883" w:rsidRDefault="005B7883">
      <w:pPr>
        <w:rPr>
          <w:sz w:val="16"/>
          <w:szCs w:val="16"/>
        </w:rPr>
      </w:pPr>
    </w:p>
    <w:p w14:paraId="1783CBAE" w14:textId="77777777" w:rsidR="005B7883" w:rsidRPr="005B7883" w:rsidRDefault="005B7883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9A6828" w:rsidRPr="00FA18DA" w14:paraId="43D31429" w14:textId="77777777" w:rsidTr="006D5BBC">
        <w:tc>
          <w:tcPr>
            <w:tcW w:w="10632" w:type="dxa"/>
          </w:tcPr>
          <w:p w14:paraId="2420A96B" w14:textId="77F7A67D" w:rsidR="00A17FB6" w:rsidRPr="00C938EE" w:rsidRDefault="00A17FB6" w:rsidP="00A17FB6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ind w:right="716"/>
              <w:rPr>
                <w:rFonts w:cs="Arial"/>
                <w:b/>
                <w:noProof/>
                <w:color w:val="1F497D"/>
              </w:rPr>
            </w:pPr>
            <w:r w:rsidRPr="00C938EE">
              <w:rPr>
                <w:rFonts w:cs="Arial"/>
                <w:b/>
                <w:noProof/>
                <w:color w:val="1F497D"/>
              </w:rPr>
              <w:t>Location Map and Supporting Information</w:t>
            </w:r>
            <w:r w:rsidR="009302B6">
              <w:rPr>
                <w:rFonts w:cs="Arial"/>
                <w:b/>
                <w:noProof/>
                <w:color w:val="1F497D"/>
              </w:rPr>
              <w:t xml:space="preserve"> </w:t>
            </w:r>
            <w:r w:rsidR="009302B6" w:rsidRPr="009302B6">
              <w:rPr>
                <w:rFonts w:cs="Arial"/>
                <w:bCs/>
                <w:noProof/>
                <w:color w:val="000000" w:themeColor="text1"/>
              </w:rPr>
              <w:t>(please tick box</w:t>
            </w:r>
            <w:r w:rsidR="00192867">
              <w:rPr>
                <w:rFonts w:cs="Arial"/>
                <w:bCs/>
                <w:noProof/>
                <w:color w:val="000000" w:themeColor="text1"/>
              </w:rPr>
              <w:t>es</w:t>
            </w:r>
            <w:r w:rsidR="009302B6" w:rsidRPr="009302B6">
              <w:rPr>
                <w:rFonts w:cs="Arial"/>
                <w:bCs/>
                <w:noProof/>
                <w:color w:val="000000" w:themeColor="text1"/>
              </w:rPr>
              <w:t xml:space="preserve"> as appropriate)</w:t>
            </w:r>
            <w:r w:rsidR="006D5BBC" w:rsidRPr="009302B6">
              <w:rPr>
                <w:rFonts w:cs="Arial"/>
                <w:bCs/>
                <w:noProof/>
                <w:color w:val="000000" w:themeColor="text1"/>
              </w:rPr>
              <w:t>:</w:t>
            </w:r>
          </w:p>
          <w:p w14:paraId="65F07AB6" w14:textId="2ADA41EF" w:rsidR="00326E95" w:rsidRPr="00C938EE" w:rsidRDefault="00401076" w:rsidP="00A17FB6">
            <w:pPr>
              <w:pStyle w:val="Header"/>
              <w:numPr>
                <w:ilvl w:val="1"/>
                <w:numId w:val="23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ind w:left="769" w:right="716"/>
              <w:rPr>
                <w:rFonts w:cs="Arial"/>
                <w:bCs/>
                <w:noProof/>
              </w:rPr>
            </w:pPr>
            <w:r w:rsidRPr="00C938EE">
              <w:rPr>
                <w:rFonts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E2BCB60" wp14:editId="1F23483F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52726</wp:posOffset>
                      </wp:positionV>
                      <wp:extent cx="365760" cy="274320"/>
                      <wp:effectExtent l="0" t="0" r="15240" b="1778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30309" w14:textId="75953835" w:rsidR="00612B15" w:rsidRDefault="00612B15" w:rsidP="00612B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BCB60" id="Rectangle 51" o:spid="_x0000_s1026" style="position:absolute;left:0;text-align:left;margin-left:474.8pt;margin-top:4.15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" o:allowincell="f">
                      <v:textbox>
                        <w:txbxContent>
                          <w:p w14:paraId="08C30309" w14:textId="75953835" w:rsidR="00612B15" w:rsidRDefault="00612B15" w:rsidP="00612B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23D" w:rsidRPr="00C938EE">
              <w:rPr>
                <w:rFonts w:cs="Arial"/>
                <w:bCs/>
                <w:noProof/>
              </w:rPr>
              <w:t xml:space="preserve">You </w:t>
            </w:r>
            <w:r w:rsidR="0086223D" w:rsidRPr="00612B15">
              <w:rPr>
                <w:rFonts w:cs="Arial"/>
                <w:b/>
                <w:noProof/>
                <w:color w:val="1F497D"/>
              </w:rPr>
              <w:t>must</w:t>
            </w:r>
            <w:r w:rsidR="0086223D" w:rsidRPr="00612B15">
              <w:rPr>
                <w:rFonts w:cs="Arial"/>
                <w:bCs/>
                <w:noProof/>
                <w:color w:val="1F497D"/>
              </w:rPr>
              <w:t xml:space="preserve"> </w:t>
            </w:r>
            <w:r w:rsidR="0086223D" w:rsidRPr="00C938EE">
              <w:rPr>
                <w:rFonts w:cs="Arial"/>
                <w:bCs/>
                <w:noProof/>
              </w:rPr>
              <w:t xml:space="preserve">include a </w:t>
            </w:r>
            <w:r w:rsidR="0086223D" w:rsidRPr="00612B15">
              <w:rPr>
                <w:rFonts w:cs="Arial"/>
                <w:b/>
                <w:noProof/>
                <w:color w:val="1F497D"/>
              </w:rPr>
              <w:t>location map</w:t>
            </w:r>
            <w:r w:rsidR="0086223D" w:rsidRPr="00612B15">
              <w:rPr>
                <w:rFonts w:cs="Arial"/>
                <w:bCs/>
                <w:noProof/>
                <w:color w:val="1F497D"/>
              </w:rPr>
              <w:t xml:space="preserve"> </w:t>
            </w:r>
            <w:r w:rsidR="0086223D" w:rsidRPr="00C938EE">
              <w:rPr>
                <w:rFonts w:cs="Arial"/>
                <w:bCs/>
                <w:noProof/>
              </w:rPr>
              <w:t xml:space="preserve">showing the meeting point </w:t>
            </w:r>
            <w:r w:rsidR="00A17FB6" w:rsidRPr="00C938EE">
              <w:rPr>
                <w:rFonts w:cs="Arial"/>
                <w:bCs/>
                <w:noProof/>
              </w:rPr>
              <w:t xml:space="preserve">(including </w:t>
            </w:r>
            <w:r w:rsidR="00A17FB6" w:rsidRPr="00C938EE">
              <w:rPr>
                <w:rFonts w:cs="Arial"/>
                <w:bCs/>
                <w:noProof/>
              </w:rPr>
              <w:br/>
              <w:t xml:space="preserve">What </w:t>
            </w:r>
            <w:r w:rsidR="001A6AE7">
              <w:rPr>
                <w:rFonts w:cs="Arial"/>
                <w:bCs/>
                <w:noProof/>
              </w:rPr>
              <w:t>3</w:t>
            </w:r>
            <w:r w:rsidR="00A17FB6" w:rsidRPr="00C938EE">
              <w:rPr>
                <w:rFonts w:cs="Arial"/>
                <w:bCs/>
                <w:noProof/>
              </w:rPr>
              <w:t xml:space="preserve"> Words</w:t>
            </w:r>
            <w:r w:rsidR="001A6AE7">
              <w:rPr>
                <w:rFonts w:cs="Arial"/>
                <w:bCs/>
                <w:noProof/>
              </w:rPr>
              <w:t>, W3W</w:t>
            </w:r>
            <w:r w:rsidR="00A17FB6" w:rsidRPr="00C938EE">
              <w:rPr>
                <w:rFonts w:cs="Arial"/>
                <w:bCs/>
                <w:noProof/>
              </w:rPr>
              <w:t xml:space="preserve"> reference) </w:t>
            </w:r>
            <w:r w:rsidR="0086223D" w:rsidRPr="00C938EE">
              <w:rPr>
                <w:rFonts w:cs="Arial"/>
                <w:bCs/>
                <w:noProof/>
              </w:rPr>
              <w:t xml:space="preserve">and directions to the meeting point for </w:t>
            </w:r>
            <w:r w:rsidR="00A17FB6" w:rsidRPr="00C938EE">
              <w:rPr>
                <w:rFonts w:cs="Arial"/>
                <w:bCs/>
                <w:noProof/>
              </w:rPr>
              <w:t>any</w:t>
            </w:r>
            <w:r w:rsidR="0086223D" w:rsidRPr="00C938EE">
              <w:rPr>
                <w:rFonts w:cs="Arial"/>
                <w:bCs/>
                <w:noProof/>
              </w:rPr>
              <w:t xml:space="preserve"> </w:t>
            </w:r>
            <w:r w:rsidR="00A17FB6" w:rsidRPr="00C938EE">
              <w:rPr>
                <w:rFonts w:cs="Arial"/>
                <w:bCs/>
                <w:noProof/>
              </w:rPr>
              <w:br/>
            </w:r>
            <w:r w:rsidR="0086223D" w:rsidRPr="00C938EE">
              <w:rPr>
                <w:rFonts w:cs="Arial"/>
                <w:bCs/>
                <w:noProof/>
              </w:rPr>
              <w:t>judging visit.</w:t>
            </w:r>
            <w:r w:rsidR="00A17FB6" w:rsidRPr="00C938EE">
              <w:rPr>
                <w:rFonts w:cs="Arial"/>
                <w:bCs/>
                <w:noProof/>
              </w:rPr>
              <w:t xml:space="preserve">  </w:t>
            </w:r>
            <w:r w:rsidR="00A17FB6" w:rsidRPr="00C938EE">
              <w:rPr>
                <w:rFonts w:cs="Arial"/>
                <w:bCs/>
                <w:noProof/>
              </w:rPr>
              <w:br/>
            </w:r>
          </w:p>
          <w:p w14:paraId="19921894" w14:textId="2A38DDB7" w:rsidR="00A17FB6" w:rsidRPr="00C938EE" w:rsidRDefault="00A17FB6" w:rsidP="00A17FB6">
            <w:pPr>
              <w:pStyle w:val="Header"/>
              <w:numPr>
                <w:ilvl w:val="1"/>
                <w:numId w:val="23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ind w:left="769" w:right="716"/>
              <w:rPr>
                <w:rFonts w:cs="Arial"/>
                <w:bCs/>
                <w:noProof/>
              </w:rPr>
            </w:pPr>
            <w:r w:rsidRPr="00612B15">
              <w:rPr>
                <w:rFonts w:cs="Arial"/>
                <w:b/>
                <w:noProof/>
                <w:color w:val="1F497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B2D7686" wp14:editId="2B944064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29293</wp:posOffset>
                      </wp:positionV>
                      <wp:extent cx="365760" cy="274320"/>
                      <wp:effectExtent l="0" t="0" r="0" b="0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1CDC" id="Rectangle 52" o:spid="_x0000_s1026" style="position:absolute;margin-left:474.8pt;margin-top:2.3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" o:allowincell="f"/>
                  </w:pict>
                </mc:Fallback>
              </mc:AlternateContent>
            </w:r>
            <w:r w:rsidRPr="00612B15">
              <w:rPr>
                <w:rFonts w:cs="Arial"/>
                <w:b/>
                <w:noProof/>
                <w:color w:val="1F497D"/>
              </w:rPr>
              <w:t>Supporting information and images</w:t>
            </w:r>
            <w:r w:rsidRPr="00612B15">
              <w:rPr>
                <w:rFonts w:cs="Arial"/>
                <w:bCs/>
                <w:noProof/>
                <w:color w:val="1F497D"/>
              </w:rPr>
              <w:t xml:space="preserve"> </w:t>
            </w:r>
            <w:r w:rsidRPr="00C938EE">
              <w:rPr>
                <w:rFonts w:cs="Arial"/>
                <w:bCs/>
                <w:noProof/>
              </w:rPr>
              <w:t xml:space="preserve">– please acknowledge that you </w:t>
            </w:r>
            <w:r w:rsidR="00612B15">
              <w:rPr>
                <w:rFonts w:cs="Arial"/>
                <w:bCs/>
                <w:noProof/>
              </w:rPr>
              <w:br/>
            </w:r>
            <w:r w:rsidRPr="00C938EE">
              <w:rPr>
                <w:rFonts w:cs="Arial"/>
                <w:bCs/>
                <w:noProof/>
              </w:rPr>
              <w:t>have read</w:t>
            </w:r>
            <w:r w:rsidR="00612B15">
              <w:rPr>
                <w:rFonts w:cs="Arial"/>
                <w:bCs/>
                <w:noProof/>
              </w:rPr>
              <w:t xml:space="preserve"> </w:t>
            </w:r>
            <w:r w:rsidRPr="00C938EE">
              <w:rPr>
                <w:rFonts w:cs="Arial"/>
                <w:bCs/>
                <w:noProof/>
              </w:rPr>
              <w:t xml:space="preserve">the </w:t>
            </w:r>
            <w:r w:rsidR="00EE6C5C">
              <w:rPr>
                <w:rFonts w:cs="Arial"/>
                <w:bCs/>
                <w:noProof/>
              </w:rPr>
              <w:t>‘Guidance for Entrants’ n</w:t>
            </w:r>
            <w:r w:rsidRPr="00C938EE">
              <w:rPr>
                <w:rFonts w:cs="Arial"/>
                <w:bCs/>
                <w:noProof/>
              </w:rPr>
              <w:t>otes below.</w:t>
            </w:r>
            <w:r w:rsidR="00C938EE" w:rsidRPr="00C938EE">
              <w:rPr>
                <w:rFonts w:cs="Arial"/>
                <w:bCs/>
                <w:noProof/>
              </w:rPr>
              <w:br/>
            </w:r>
          </w:p>
          <w:p w14:paraId="0B094535" w14:textId="03CB24BC" w:rsidR="00C938EE" w:rsidRPr="00C938EE" w:rsidRDefault="00C938EE" w:rsidP="00A17FB6">
            <w:pPr>
              <w:pStyle w:val="Header"/>
              <w:numPr>
                <w:ilvl w:val="1"/>
                <w:numId w:val="23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ind w:left="769" w:right="716"/>
              <w:rPr>
                <w:rFonts w:cs="Arial"/>
                <w:bCs/>
                <w:noProof/>
              </w:rPr>
            </w:pPr>
            <w:r w:rsidRPr="00612B15">
              <w:rPr>
                <w:rFonts w:cs="Arial"/>
                <w:b/>
                <w:noProof/>
                <w:color w:val="1F497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A222BF" wp14:editId="2FD092C8">
                      <wp:simplePos x="0" y="0"/>
                      <wp:positionH relativeFrom="column">
                        <wp:posOffset>6026046</wp:posOffset>
                      </wp:positionH>
                      <wp:positionV relativeFrom="paragraph">
                        <wp:posOffset>29804</wp:posOffset>
                      </wp:positionV>
                      <wp:extent cx="365760" cy="274320"/>
                      <wp:effectExtent l="0" t="0" r="0" b="0"/>
                      <wp:wrapNone/>
                      <wp:docPr id="44567568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649B7" id="Rectangle 52" o:spid="_x0000_s1026" style="position:absolute;margin-left:474.5pt;margin-top:2.3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" o:allowincell="f"/>
                  </w:pict>
                </mc:Fallback>
              </mc:AlternateContent>
            </w:r>
            <w:r w:rsidRPr="00612B15">
              <w:rPr>
                <w:rFonts w:cs="Arial"/>
                <w:b/>
                <w:noProof/>
                <w:color w:val="1F497D"/>
              </w:rPr>
              <w:t>Supporting information and images</w:t>
            </w:r>
            <w:r w:rsidRPr="00612B15">
              <w:rPr>
                <w:rFonts w:cs="Arial"/>
                <w:bCs/>
                <w:noProof/>
                <w:color w:val="1F497D"/>
              </w:rPr>
              <w:t xml:space="preserve"> </w:t>
            </w:r>
            <w:r w:rsidRPr="00C938EE">
              <w:rPr>
                <w:rFonts w:cs="Arial"/>
                <w:bCs/>
                <w:noProof/>
              </w:rPr>
              <w:t>– please list attachments of relevant supporting information (documents</w:t>
            </w:r>
            <w:r>
              <w:rPr>
                <w:rFonts w:cs="Arial"/>
                <w:bCs/>
                <w:noProof/>
              </w:rPr>
              <w:t xml:space="preserve"> / maps</w:t>
            </w:r>
            <w:r w:rsidRPr="00C938EE">
              <w:rPr>
                <w:rFonts w:cs="Arial"/>
                <w:bCs/>
                <w:noProof/>
              </w:rPr>
              <w:t>, photographs, videos).</w:t>
            </w:r>
            <w:r w:rsidR="00612B15">
              <w:rPr>
                <w:rFonts w:cs="Arial"/>
                <w:bCs/>
                <w:noProof/>
              </w:rPr>
              <w:t xml:space="preserve">  </w:t>
            </w:r>
            <w:r w:rsidR="008157FC">
              <w:rPr>
                <w:rFonts w:cs="Arial"/>
                <w:bCs/>
                <w:noProof/>
              </w:rPr>
              <w:br/>
            </w:r>
            <w:r w:rsidR="00612B15">
              <w:rPr>
                <w:rFonts w:cs="Arial"/>
                <w:bCs/>
                <w:noProof/>
              </w:rPr>
              <w:t>Please state if photos can</w:t>
            </w:r>
            <w:r w:rsidR="00F12DC8">
              <w:rPr>
                <w:rFonts w:cs="Arial"/>
                <w:bCs/>
                <w:noProof/>
              </w:rPr>
              <w:t xml:space="preserve"> not</w:t>
            </w:r>
            <w:r w:rsidR="00612B15">
              <w:rPr>
                <w:rFonts w:cs="Arial"/>
                <w:bCs/>
                <w:noProof/>
              </w:rPr>
              <w:t xml:space="preserve"> be used for publicity purposes</w:t>
            </w:r>
            <w:r w:rsidR="00F12DC8">
              <w:rPr>
                <w:rFonts w:cs="Arial"/>
                <w:bCs/>
                <w:noProof/>
              </w:rPr>
              <w:t xml:space="preserve"> – see </w:t>
            </w:r>
            <w:r w:rsidR="00EE6C5C">
              <w:rPr>
                <w:rFonts w:cs="Arial"/>
                <w:bCs/>
                <w:noProof/>
              </w:rPr>
              <w:t xml:space="preserve">the ‘Guidance for Entrants’ </w:t>
            </w:r>
            <w:r w:rsidR="00F12DC8">
              <w:rPr>
                <w:rFonts w:cs="Arial"/>
                <w:bCs/>
                <w:noProof/>
              </w:rPr>
              <w:t>below</w:t>
            </w:r>
            <w:r w:rsidR="00612B15">
              <w:rPr>
                <w:rFonts w:cs="Arial"/>
                <w:bCs/>
                <w:noProof/>
              </w:rPr>
              <w:t>.</w:t>
            </w:r>
          </w:p>
          <w:p w14:paraId="491E80EB" w14:textId="77777777"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32449901" w14:textId="77777777"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0CAE88D8" w14:textId="77777777"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1EC472E7" w14:textId="77777777"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14:paraId="7178D6BD" w14:textId="77777777" w:rsidR="00401076" w:rsidRPr="0034445F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</w:tbl>
    <w:p w14:paraId="13B93A58" w14:textId="77777777"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</w:pPr>
    </w:p>
    <w:p w14:paraId="4545BB32" w14:textId="4EE48F3F" w:rsidR="002800F8" w:rsidRPr="009302B6" w:rsidRDefault="005B7883" w:rsidP="009302B6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9302B6">
        <w:rPr>
          <w:color w:val="000000"/>
          <w:lang w:eastAsia="en-GB"/>
        </w:rPr>
        <w:t xml:space="preserve">Your entry form and any supporting information should be submitted </w:t>
      </w:r>
      <w:r w:rsidRPr="009302B6">
        <w:rPr>
          <w:b/>
          <w:bCs/>
          <w:color w:val="1F497D"/>
          <w:lang w:eastAsia="en-GB"/>
        </w:rPr>
        <w:t>by email</w:t>
      </w:r>
      <w:r w:rsidR="002800F8" w:rsidRPr="009302B6">
        <w:rPr>
          <w:color w:val="1F497D"/>
          <w:lang w:eastAsia="en-GB"/>
        </w:rPr>
        <w:t xml:space="preserve"> </w:t>
      </w:r>
      <w:r w:rsidR="002800F8" w:rsidRPr="009302B6">
        <w:rPr>
          <w:color w:val="000000"/>
          <w:lang w:eastAsia="en-GB"/>
        </w:rPr>
        <w:t>to:  </w:t>
      </w:r>
      <w:hyperlink r:id="rId16" w:history="1">
        <w:r w:rsidR="002800F8" w:rsidRPr="009302B6">
          <w:rPr>
            <w:color w:val="0000FF"/>
            <w:u w:val="single" w:color="0000FF"/>
            <w:lang w:eastAsia="en-GB"/>
          </w:rPr>
          <w:t>admin@sfwa.co.uk</w:t>
        </w:r>
      </w:hyperlink>
      <w:r w:rsidR="002800F8" w:rsidRPr="009302B6">
        <w:rPr>
          <w:color w:val="000000"/>
          <w:lang w:eastAsia="en-GB"/>
        </w:rPr>
        <w:t xml:space="preserve"> </w:t>
      </w:r>
      <w:r w:rsidRPr="009302B6">
        <w:rPr>
          <w:color w:val="000000"/>
          <w:lang w:eastAsia="en-GB"/>
        </w:rPr>
        <w:t>as early as possible</w:t>
      </w:r>
      <w:r w:rsidR="002800F8" w:rsidRPr="009302B6">
        <w:rPr>
          <w:color w:val="000000"/>
          <w:lang w:eastAsia="en-GB"/>
        </w:rPr>
        <w:t xml:space="preserve">, unless otherwise agreed in advance, </w:t>
      </w:r>
      <w:r w:rsidRPr="009302B6">
        <w:rPr>
          <w:color w:val="000000"/>
          <w:lang w:eastAsia="en-GB"/>
        </w:rPr>
        <w:t xml:space="preserve">and </w:t>
      </w:r>
      <w:r w:rsidRPr="009302B6">
        <w:rPr>
          <w:b/>
          <w:bCs/>
          <w:color w:val="1F497D"/>
          <w:lang w:eastAsia="en-GB"/>
        </w:rPr>
        <w:t>by midnight on</w:t>
      </w:r>
      <w:r w:rsidR="006D5BBC" w:rsidRPr="009302B6">
        <w:rPr>
          <w:b/>
          <w:bCs/>
          <w:color w:val="1F497D"/>
          <w:lang w:eastAsia="en-GB"/>
        </w:rPr>
        <w:t xml:space="preserve"> Sunday</w:t>
      </w:r>
      <w:r w:rsidRPr="009302B6">
        <w:rPr>
          <w:b/>
          <w:bCs/>
          <w:color w:val="1F497D"/>
          <w:lang w:eastAsia="en-GB"/>
        </w:rPr>
        <w:t xml:space="preserve"> 31</w:t>
      </w:r>
      <w:r w:rsidRPr="009302B6">
        <w:rPr>
          <w:b/>
          <w:bCs/>
          <w:color w:val="1F497D"/>
          <w:vertAlign w:val="superscript"/>
          <w:lang w:eastAsia="en-GB"/>
        </w:rPr>
        <w:t>st</w:t>
      </w:r>
      <w:r w:rsidRPr="009302B6">
        <w:rPr>
          <w:b/>
          <w:bCs/>
          <w:color w:val="1F497D"/>
          <w:lang w:eastAsia="en-GB"/>
        </w:rPr>
        <w:t xml:space="preserve"> March 202</w:t>
      </w:r>
      <w:r w:rsidR="006D5BBC" w:rsidRPr="009302B6">
        <w:rPr>
          <w:b/>
          <w:bCs/>
          <w:color w:val="1F497D"/>
          <w:lang w:eastAsia="en-GB"/>
        </w:rPr>
        <w:t>4</w:t>
      </w:r>
      <w:r w:rsidRPr="009302B6">
        <w:rPr>
          <w:b/>
          <w:bCs/>
          <w:color w:val="1F497D"/>
          <w:lang w:eastAsia="en-GB"/>
        </w:rPr>
        <w:t xml:space="preserve"> at the very latest</w:t>
      </w:r>
      <w:r w:rsidRPr="009302B6">
        <w:rPr>
          <w:color w:val="000000"/>
          <w:lang w:eastAsia="en-GB"/>
        </w:rPr>
        <w:t xml:space="preserve">.  Late entries will </w:t>
      </w:r>
      <w:r w:rsidRPr="009302B6">
        <w:rPr>
          <w:b/>
          <w:bCs/>
          <w:color w:val="1F497D"/>
          <w:lang w:eastAsia="en-GB"/>
        </w:rPr>
        <w:t>not</w:t>
      </w:r>
      <w:r w:rsidRPr="009302B6">
        <w:rPr>
          <w:color w:val="1F497D"/>
          <w:lang w:eastAsia="en-GB"/>
        </w:rPr>
        <w:t xml:space="preserve"> </w:t>
      </w:r>
      <w:r w:rsidRPr="009302B6">
        <w:rPr>
          <w:color w:val="000000"/>
          <w:lang w:eastAsia="en-GB"/>
        </w:rPr>
        <w:t>be considered.</w:t>
      </w:r>
      <w:r w:rsidR="002800F8" w:rsidRPr="009302B6">
        <w:rPr>
          <w:color w:val="000000"/>
          <w:lang w:eastAsia="en-GB"/>
        </w:rPr>
        <w:t xml:space="preserve"> </w:t>
      </w:r>
      <w:r w:rsidRPr="009302B6">
        <w:rPr>
          <w:color w:val="000000"/>
          <w:lang w:eastAsia="en-GB"/>
        </w:rPr>
        <w:t xml:space="preserve"> </w:t>
      </w:r>
      <w:r w:rsidR="002800F8" w:rsidRPr="009302B6">
        <w:rPr>
          <w:color w:val="000000"/>
          <w:lang w:eastAsia="en-GB"/>
        </w:rPr>
        <w:t xml:space="preserve">If material needs to be sent </w:t>
      </w:r>
      <w:r w:rsidR="002800F8" w:rsidRPr="009302B6">
        <w:rPr>
          <w:b/>
          <w:bCs/>
          <w:color w:val="1F497D"/>
          <w:lang w:eastAsia="en-GB"/>
        </w:rPr>
        <w:t>by post,</w:t>
      </w:r>
      <w:r w:rsidR="006D5BBC" w:rsidRPr="009302B6">
        <w:rPr>
          <w:b/>
          <w:bCs/>
          <w:color w:val="1F497D"/>
          <w:lang w:eastAsia="en-GB"/>
        </w:rPr>
        <w:t xml:space="preserve"> </w:t>
      </w:r>
      <w:r w:rsidR="006D5BBC" w:rsidRPr="009302B6">
        <w:rPr>
          <w:color w:val="000000" w:themeColor="text1"/>
          <w:lang w:eastAsia="en-GB"/>
        </w:rPr>
        <w:t>this needs to be</w:t>
      </w:r>
      <w:r w:rsidR="006D5BBC" w:rsidRPr="009302B6">
        <w:rPr>
          <w:b/>
          <w:bCs/>
          <w:color w:val="000000" w:themeColor="text1"/>
          <w:lang w:eastAsia="en-GB"/>
        </w:rPr>
        <w:t xml:space="preserve"> </w:t>
      </w:r>
      <w:r w:rsidR="006D5BBC" w:rsidRPr="009302B6">
        <w:rPr>
          <w:b/>
          <w:bCs/>
          <w:color w:val="1F497D"/>
          <w:lang w:eastAsia="en-GB"/>
        </w:rPr>
        <w:t>arranged in advance and</w:t>
      </w:r>
      <w:r w:rsidR="002800F8" w:rsidRPr="009302B6">
        <w:rPr>
          <w:b/>
          <w:bCs/>
          <w:color w:val="1F497D"/>
          <w:lang w:eastAsia="en-GB"/>
        </w:rPr>
        <w:t xml:space="preserve"> three copies</w:t>
      </w:r>
      <w:r w:rsidR="002800F8" w:rsidRPr="009302B6">
        <w:rPr>
          <w:color w:val="000000"/>
          <w:lang w:eastAsia="en-GB"/>
        </w:rPr>
        <w:t xml:space="preserve"> are required.  </w:t>
      </w:r>
    </w:p>
    <w:p w14:paraId="47645E31" w14:textId="7206E5DC" w:rsidR="005B7883" w:rsidRPr="009302B6" w:rsidRDefault="005B7883" w:rsidP="009302B6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14:paraId="707E5D2F" w14:textId="77777777" w:rsidR="005B7883" w:rsidRPr="009302B6" w:rsidRDefault="005B7883" w:rsidP="009302B6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9302B6">
        <w:rPr>
          <w:b/>
          <w:bCs/>
          <w:color w:val="B00004"/>
          <w:lang w:eastAsia="en-GB"/>
        </w:rPr>
        <w:t>For more information please see</w:t>
      </w:r>
      <w:r w:rsidRPr="009302B6">
        <w:rPr>
          <w:b/>
          <w:bCs/>
          <w:color w:val="0000FF"/>
          <w:lang w:eastAsia="en-GB"/>
        </w:rPr>
        <w:t xml:space="preserve"> </w:t>
      </w:r>
      <w:hyperlink r:id="rId17" w:history="1">
        <w:r w:rsidRPr="009302B6">
          <w:rPr>
            <w:b/>
            <w:bCs/>
            <w:color w:val="0000FF"/>
            <w:u w:val="single"/>
            <w:lang w:eastAsia="en-GB"/>
          </w:rPr>
          <w:t>www.sfwa.co.uk</w:t>
        </w:r>
      </w:hyperlink>
      <w:r w:rsidRPr="009302B6">
        <w:rPr>
          <w:b/>
          <w:bCs/>
          <w:color w:val="0000FF"/>
          <w:lang w:eastAsia="en-GB"/>
        </w:rPr>
        <w:t xml:space="preserve"> </w:t>
      </w:r>
      <w:r w:rsidRPr="009302B6">
        <w:rPr>
          <w:b/>
          <w:bCs/>
          <w:color w:val="B00004"/>
          <w:lang w:eastAsia="en-GB"/>
        </w:rPr>
        <w:t>or contact:</w:t>
      </w:r>
      <w:r w:rsidRPr="009302B6">
        <w:rPr>
          <w:b/>
          <w:bCs/>
          <w:color w:val="0000FF"/>
          <w:lang w:eastAsia="en-GB"/>
        </w:rPr>
        <w:t xml:space="preserve"> </w:t>
      </w:r>
    </w:p>
    <w:p w14:paraId="3AC9B6AE" w14:textId="065BE448" w:rsidR="005B7883" w:rsidRPr="009302B6" w:rsidRDefault="005B7883" w:rsidP="009302B6">
      <w:pPr>
        <w:autoSpaceDE w:val="0"/>
        <w:autoSpaceDN w:val="0"/>
        <w:adjustRightInd w:val="0"/>
        <w:rPr>
          <w:color w:val="000000"/>
          <w:lang w:eastAsia="en-GB"/>
        </w:rPr>
      </w:pPr>
      <w:r w:rsidRPr="009302B6">
        <w:rPr>
          <w:color w:val="000000"/>
          <w:lang w:eastAsia="en-GB"/>
        </w:rPr>
        <w:t xml:space="preserve">Jean Nairn, Scotland's Finest Woods Awards, 1 Ravelston House Loan, Edinburgh EH4 3LY </w:t>
      </w:r>
      <w:r w:rsidRPr="009302B6">
        <w:rPr>
          <w:rFonts w:ascii="MS Gothic" w:eastAsia="MS Gothic" w:hAnsi="MS Gothic" w:cs="MS Gothic" w:hint="eastAsia"/>
          <w:color w:val="000000"/>
          <w:lang w:eastAsia="en-GB"/>
        </w:rPr>
        <w:t> </w:t>
      </w:r>
      <w:r w:rsidRPr="009302B6">
        <w:rPr>
          <w:rFonts w:eastAsia="MS Gothic"/>
          <w:color w:val="000000"/>
          <w:lang w:eastAsia="en-GB"/>
        </w:rPr>
        <w:br/>
      </w:r>
      <w:r w:rsidRPr="009302B6">
        <w:rPr>
          <w:color w:val="000000"/>
          <w:lang w:eastAsia="en-GB"/>
        </w:rPr>
        <w:t xml:space="preserve">Tel: 07954 847055      Email: </w:t>
      </w:r>
      <w:hyperlink r:id="rId18" w:history="1">
        <w:r w:rsidRPr="009302B6">
          <w:rPr>
            <w:color w:val="0000FF"/>
            <w:u w:val="single" w:color="0000FF"/>
            <w:lang w:eastAsia="en-GB"/>
          </w:rPr>
          <w:t>admin@sfwa.co.uk</w:t>
        </w:r>
      </w:hyperlink>
      <w:r w:rsidR="003745AC" w:rsidRPr="009302B6">
        <w:rPr>
          <w:color w:val="0000FF"/>
          <w:u w:val="single" w:color="0000FF"/>
          <w:lang w:eastAsia="en-GB"/>
        </w:rPr>
        <w:t xml:space="preserve">     </w:t>
      </w:r>
      <w:r w:rsidR="003745AC" w:rsidRPr="009302B6">
        <w:rPr>
          <w:color w:val="000000"/>
          <w:lang w:eastAsia="en-GB"/>
        </w:rPr>
        <w:t xml:space="preserve">Socials:  </w:t>
      </w:r>
      <w:hyperlink r:id="rId19" w:history="1">
        <w:r w:rsidR="003745AC" w:rsidRPr="009302B6">
          <w:rPr>
            <w:rStyle w:val="Hyperlink"/>
            <w:lang w:eastAsia="en-GB"/>
          </w:rPr>
          <w:t>Twitter</w:t>
        </w:r>
      </w:hyperlink>
      <w:r w:rsidR="003745AC" w:rsidRPr="009302B6">
        <w:rPr>
          <w:color w:val="000000"/>
          <w:lang w:eastAsia="en-GB"/>
        </w:rPr>
        <w:t xml:space="preserve">; </w:t>
      </w:r>
      <w:hyperlink r:id="rId20" w:history="1">
        <w:r w:rsidR="003745AC" w:rsidRPr="009302B6">
          <w:rPr>
            <w:rStyle w:val="Hyperlink"/>
            <w:lang w:eastAsia="en-GB"/>
          </w:rPr>
          <w:t>LinkedIn</w:t>
        </w:r>
      </w:hyperlink>
    </w:p>
    <w:p w14:paraId="7D44BA4C" w14:textId="77777777" w:rsidR="00673518" w:rsidRPr="009302B6" w:rsidRDefault="00673518" w:rsidP="009302B6">
      <w:pPr>
        <w:jc w:val="both"/>
        <w:rPr>
          <w:snapToGrid w:val="0"/>
          <w:color w:val="000000"/>
        </w:rPr>
      </w:pPr>
    </w:p>
    <w:p w14:paraId="4AE12413" w14:textId="77777777" w:rsidR="00A17FB6" w:rsidRPr="009302B6" w:rsidRDefault="00A17FB6" w:rsidP="009302B6">
      <w:pPr>
        <w:jc w:val="both"/>
        <w:rPr>
          <w:snapToGrid w:val="0"/>
          <w:color w:val="000000"/>
        </w:rPr>
      </w:pPr>
    </w:p>
    <w:p w14:paraId="0AF92750" w14:textId="77777777" w:rsidR="006D5BBC" w:rsidRPr="009302B6" w:rsidRDefault="006D5BBC" w:rsidP="009302B6">
      <w:pPr>
        <w:jc w:val="both"/>
        <w:rPr>
          <w:snapToGrid w:val="0"/>
          <w:color w:val="000000"/>
        </w:rPr>
      </w:pPr>
    </w:p>
    <w:p w14:paraId="207A5187" w14:textId="77777777" w:rsidR="00A17FB6" w:rsidRPr="009302B6" w:rsidRDefault="00A17FB6" w:rsidP="009302B6">
      <w:pPr>
        <w:jc w:val="both"/>
        <w:rPr>
          <w:snapToGrid w:val="0"/>
          <w:color w:val="000000"/>
        </w:rPr>
      </w:pPr>
    </w:p>
    <w:p w14:paraId="34B7F6A6" w14:textId="1D14ABC4" w:rsidR="00527E07" w:rsidRPr="00F81631" w:rsidRDefault="00A17FB6" w:rsidP="00527E07">
      <w:pPr>
        <w:jc w:val="both"/>
        <w:rPr>
          <w:b/>
          <w:bCs/>
          <w:color w:val="1F497D"/>
          <w:sz w:val="52"/>
          <w:szCs w:val="52"/>
        </w:rPr>
      </w:pPr>
      <w:r w:rsidRPr="00F81631">
        <w:rPr>
          <w:b/>
          <w:bCs/>
          <w:color w:val="1F497D"/>
          <w:sz w:val="52"/>
          <w:szCs w:val="52"/>
        </w:rPr>
        <w:t>Guidance for Entrants</w:t>
      </w:r>
    </w:p>
    <w:p w14:paraId="68210904" w14:textId="77777777" w:rsidR="00A17FB6" w:rsidRPr="00F81631" w:rsidRDefault="00A17FB6" w:rsidP="00527E07">
      <w:pPr>
        <w:jc w:val="both"/>
        <w:rPr>
          <w:b/>
          <w:bCs/>
          <w:sz w:val="22"/>
          <w:szCs w:val="22"/>
        </w:rPr>
      </w:pPr>
    </w:p>
    <w:p w14:paraId="2A32660C" w14:textId="1DBECBD8" w:rsidR="00527E07" w:rsidRPr="00F81631" w:rsidRDefault="00C938EE" w:rsidP="00527E07">
      <w:pPr>
        <w:jc w:val="both"/>
        <w:rPr>
          <w:b/>
          <w:bCs/>
          <w:color w:val="1F497D"/>
          <w:sz w:val="22"/>
          <w:szCs w:val="22"/>
        </w:rPr>
      </w:pPr>
      <w:r w:rsidRPr="00F81631">
        <w:rPr>
          <w:b/>
          <w:bCs/>
          <w:color w:val="1F497D"/>
          <w:sz w:val="22"/>
          <w:szCs w:val="22"/>
        </w:rPr>
        <w:t>Why enter – the p</w:t>
      </w:r>
      <w:r w:rsidR="00527E07" w:rsidRPr="00F81631">
        <w:rPr>
          <w:b/>
          <w:bCs/>
          <w:color w:val="1F497D"/>
          <w:sz w:val="22"/>
          <w:szCs w:val="22"/>
        </w:rPr>
        <w:t>rize</w:t>
      </w:r>
    </w:p>
    <w:p w14:paraId="6A819A7F" w14:textId="70550606" w:rsidR="00527E07" w:rsidRPr="00F81631" w:rsidRDefault="00527E07" w:rsidP="00527E07">
      <w:pPr>
        <w:jc w:val="both"/>
        <w:rPr>
          <w:sz w:val="22"/>
          <w:szCs w:val="22"/>
        </w:rPr>
      </w:pPr>
      <w:r w:rsidRPr="00F81631">
        <w:rPr>
          <w:sz w:val="22"/>
          <w:szCs w:val="22"/>
        </w:rPr>
        <w:t xml:space="preserve">A </w:t>
      </w:r>
      <w:r w:rsidRPr="00F81631">
        <w:rPr>
          <w:b/>
          <w:color w:val="1F497D"/>
          <w:sz w:val="22"/>
          <w:szCs w:val="22"/>
        </w:rPr>
        <w:t xml:space="preserve">£1,000 </w:t>
      </w:r>
      <w:r w:rsidRPr="00F81631">
        <w:rPr>
          <w:b/>
          <w:bCs/>
          <w:color w:val="1F497D"/>
          <w:sz w:val="22"/>
          <w:szCs w:val="22"/>
        </w:rPr>
        <w:t>cash prize</w:t>
      </w:r>
      <w:r w:rsidRPr="00F81631">
        <w:rPr>
          <w:bCs/>
          <w:color w:val="1F497D"/>
          <w:sz w:val="22"/>
          <w:szCs w:val="22"/>
        </w:rPr>
        <w:t xml:space="preserve"> </w:t>
      </w:r>
      <w:r w:rsidRPr="00F81631">
        <w:rPr>
          <w:bCs/>
          <w:sz w:val="22"/>
          <w:szCs w:val="22"/>
        </w:rPr>
        <w:t>is awarded to</w:t>
      </w:r>
      <w:r w:rsidRPr="00F81631">
        <w:rPr>
          <w:sz w:val="22"/>
          <w:szCs w:val="22"/>
        </w:rPr>
        <w:t xml:space="preserve"> the winning project </w:t>
      </w:r>
      <w:r w:rsidRPr="00F81631">
        <w:rPr>
          <w:bCs/>
          <w:sz w:val="22"/>
          <w:szCs w:val="22"/>
        </w:rPr>
        <w:t xml:space="preserve">at the discretion of the judges </w:t>
      </w:r>
      <w:r w:rsidR="00147A30" w:rsidRPr="00F81631">
        <w:rPr>
          <w:sz w:val="22"/>
          <w:szCs w:val="22"/>
        </w:rPr>
        <w:t>as an exemplar to others.</w:t>
      </w:r>
      <w:r w:rsidR="00147A30" w:rsidRPr="00F81631">
        <w:rPr>
          <w:bCs/>
          <w:sz w:val="22"/>
          <w:szCs w:val="22"/>
        </w:rPr>
        <w:t xml:space="preserve">  </w:t>
      </w:r>
      <w:r w:rsidRPr="00F81631">
        <w:rPr>
          <w:sz w:val="22"/>
          <w:szCs w:val="22"/>
        </w:rPr>
        <w:t xml:space="preserve">In addition, the prestigious </w:t>
      </w:r>
      <w:r w:rsidRPr="00F81631">
        <w:rPr>
          <w:b/>
          <w:bCs/>
          <w:color w:val="1F497D"/>
          <w:sz w:val="22"/>
          <w:szCs w:val="22"/>
        </w:rPr>
        <w:t xml:space="preserve">Woodland Trust Scotland Trophy for New Native Woods </w:t>
      </w:r>
      <w:r w:rsidRPr="00F81631">
        <w:rPr>
          <w:bCs/>
          <w:sz w:val="22"/>
          <w:szCs w:val="22"/>
        </w:rPr>
        <w:t xml:space="preserve">will be awarded at the discretion of the judges with custody for one year. </w:t>
      </w:r>
      <w:r w:rsidR="00147A30" w:rsidRPr="00F81631">
        <w:rPr>
          <w:bCs/>
          <w:sz w:val="22"/>
          <w:szCs w:val="22"/>
        </w:rPr>
        <w:t xml:space="preserve"> Other high-quality entries may receive a judges’ commendation</w:t>
      </w:r>
      <w:r w:rsidR="00147A30" w:rsidRPr="00F81631">
        <w:rPr>
          <w:sz w:val="22"/>
          <w:szCs w:val="22"/>
        </w:rPr>
        <w:t>. </w:t>
      </w:r>
    </w:p>
    <w:p w14:paraId="0910E690" w14:textId="77777777" w:rsidR="00527E07" w:rsidRPr="00F81631" w:rsidRDefault="00527E07" w:rsidP="00527E07">
      <w:pPr>
        <w:jc w:val="both"/>
        <w:rPr>
          <w:sz w:val="22"/>
          <w:szCs w:val="22"/>
        </w:rPr>
      </w:pPr>
    </w:p>
    <w:p w14:paraId="6869CF6B" w14:textId="77777777" w:rsidR="00527E07" w:rsidRPr="00F81631" w:rsidRDefault="00527E07" w:rsidP="00527E07">
      <w:pPr>
        <w:jc w:val="both"/>
        <w:rPr>
          <w:sz w:val="22"/>
          <w:szCs w:val="22"/>
        </w:rPr>
      </w:pPr>
      <w:r w:rsidRPr="00F81631">
        <w:rPr>
          <w:sz w:val="22"/>
          <w:szCs w:val="22"/>
        </w:rPr>
        <w:t xml:space="preserve">The winner and any commended entries will receive a </w:t>
      </w:r>
      <w:r w:rsidRPr="00F81631">
        <w:rPr>
          <w:b/>
          <w:color w:val="1F497D"/>
          <w:sz w:val="22"/>
          <w:szCs w:val="22"/>
        </w:rPr>
        <w:t>certificate</w:t>
      </w:r>
      <w:r w:rsidRPr="00F81631">
        <w:rPr>
          <w:color w:val="1F497D"/>
          <w:sz w:val="22"/>
          <w:szCs w:val="22"/>
        </w:rPr>
        <w:t xml:space="preserve"> </w:t>
      </w:r>
      <w:r w:rsidRPr="00F81631">
        <w:rPr>
          <w:sz w:val="22"/>
          <w:szCs w:val="22"/>
        </w:rPr>
        <w:t xml:space="preserve">and a </w:t>
      </w:r>
      <w:r w:rsidRPr="00F81631">
        <w:rPr>
          <w:b/>
          <w:color w:val="1F497D"/>
          <w:sz w:val="22"/>
          <w:szCs w:val="22"/>
        </w:rPr>
        <w:t>wooden display plaque</w:t>
      </w:r>
      <w:r w:rsidRPr="00F81631">
        <w:rPr>
          <w:color w:val="1F497D"/>
          <w:sz w:val="22"/>
          <w:szCs w:val="22"/>
        </w:rPr>
        <w:t xml:space="preserve"> </w:t>
      </w:r>
      <w:r w:rsidRPr="00F81631">
        <w:rPr>
          <w:sz w:val="22"/>
          <w:szCs w:val="22"/>
        </w:rPr>
        <w:t>recording their achievement.</w:t>
      </w:r>
    </w:p>
    <w:p w14:paraId="3E47230C" w14:textId="77777777" w:rsidR="00527E07" w:rsidRPr="00F81631" w:rsidRDefault="00527E07" w:rsidP="00527E07">
      <w:pPr>
        <w:jc w:val="both"/>
        <w:rPr>
          <w:sz w:val="22"/>
          <w:szCs w:val="22"/>
        </w:rPr>
      </w:pPr>
    </w:p>
    <w:p w14:paraId="5320B04A" w14:textId="465A4BDE" w:rsidR="00527E07" w:rsidRPr="00F81631" w:rsidRDefault="00527E07" w:rsidP="00527E07">
      <w:pPr>
        <w:jc w:val="both"/>
        <w:rPr>
          <w:b/>
          <w:bCs/>
          <w:color w:val="1F497D"/>
          <w:sz w:val="22"/>
          <w:szCs w:val="22"/>
        </w:rPr>
      </w:pPr>
      <w:r w:rsidRPr="00F81631">
        <w:rPr>
          <w:b/>
          <w:color w:val="1F497D"/>
          <w:sz w:val="22"/>
          <w:szCs w:val="22"/>
        </w:rPr>
        <w:t>How to enter</w:t>
      </w:r>
      <w:r w:rsidR="00147A30" w:rsidRPr="00F81631">
        <w:rPr>
          <w:b/>
          <w:color w:val="1F497D"/>
          <w:sz w:val="22"/>
          <w:szCs w:val="22"/>
        </w:rPr>
        <w:t xml:space="preserve"> </w:t>
      </w:r>
    </w:p>
    <w:p w14:paraId="19DE82E7" w14:textId="0AA6EC33" w:rsidR="00147A30" w:rsidRPr="00F81631" w:rsidRDefault="00147A30" w:rsidP="00147A30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F81631">
        <w:rPr>
          <w:rFonts w:ascii="Arial" w:hAnsi="Arial" w:cs="Arial"/>
        </w:rPr>
        <w:t xml:space="preserve">Download the </w:t>
      </w:r>
      <w:r w:rsidR="000E35C8" w:rsidRPr="00F81631">
        <w:rPr>
          <w:rFonts w:ascii="Arial" w:hAnsi="Arial" w:cs="Arial"/>
        </w:rPr>
        <w:t>current</w:t>
      </w:r>
      <w:r w:rsidRPr="00F81631">
        <w:rPr>
          <w:rFonts w:ascii="Arial" w:hAnsi="Arial" w:cs="Arial"/>
        </w:rPr>
        <w:t xml:space="preserve"> entry form </w:t>
      </w:r>
      <w:r w:rsidRPr="00F81631">
        <w:rPr>
          <w:rFonts w:ascii="Arial" w:hAnsi="Arial" w:cs="Arial"/>
          <w:color w:val="000000"/>
          <w:lang w:eastAsia="en-GB"/>
        </w:rPr>
        <w:t xml:space="preserve">from the Scotland’s Finest Woods Awards’ website:  </w:t>
      </w:r>
      <w:hyperlink r:id="rId21" w:history="1">
        <w:r w:rsidRPr="00F81631">
          <w:rPr>
            <w:rFonts w:ascii="Arial" w:hAnsi="Arial" w:cs="Arial"/>
            <w:color w:val="0000FF"/>
            <w:u w:val="single" w:color="0000FF"/>
            <w:lang w:eastAsia="en-GB"/>
          </w:rPr>
          <w:t>www.sfwa.co.uk</w:t>
        </w:r>
      </w:hyperlink>
      <w:r w:rsidRPr="00F81631">
        <w:rPr>
          <w:rFonts w:ascii="Arial" w:hAnsi="Arial" w:cs="Arial"/>
          <w:color w:val="0000FF"/>
          <w:u w:val="single" w:color="0000FF"/>
          <w:lang w:eastAsia="en-GB"/>
        </w:rPr>
        <w:t>.</w:t>
      </w:r>
    </w:p>
    <w:p w14:paraId="0D0438A2" w14:textId="30F53BE4" w:rsidR="00147A30" w:rsidRPr="00F81631" w:rsidRDefault="00147A30" w:rsidP="00527E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F81631">
        <w:rPr>
          <w:rFonts w:ascii="Arial" w:hAnsi="Arial" w:cs="Arial"/>
        </w:rPr>
        <w:t xml:space="preserve">After reading the </w:t>
      </w:r>
      <w:r w:rsidRPr="00F81631">
        <w:rPr>
          <w:rFonts w:ascii="Arial" w:hAnsi="Arial" w:cs="Arial"/>
          <w:b/>
          <w:bCs/>
          <w:color w:val="1F497D"/>
        </w:rPr>
        <w:t>How to Enter</w:t>
      </w:r>
      <w:r w:rsidRPr="00F81631">
        <w:rPr>
          <w:rFonts w:ascii="Arial" w:hAnsi="Arial" w:cs="Arial"/>
          <w:color w:val="1F497D"/>
        </w:rPr>
        <w:t xml:space="preserve"> </w:t>
      </w:r>
      <w:r w:rsidRPr="00F81631">
        <w:rPr>
          <w:rFonts w:ascii="Arial" w:hAnsi="Arial" w:cs="Arial"/>
        </w:rPr>
        <w:t xml:space="preserve">section (on page 1 and repeated </w:t>
      </w:r>
      <w:r w:rsidR="000E35C8" w:rsidRPr="00F81631">
        <w:rPr>
          <w:rFonts w:ascii="Arial" w:hAnsi="Arial" w:cs="Arial"/>
        </w:rPr>
        <w:t>below</w:t>
      </w:r>
      <w:r w:rsidRPr="00F81631">
        <w:rPr>
          <w:rFonts w:ascii="Arial" w:hAnsi="Arial" w:cs="Arial"/>
        </w:rPr>
        <w:t>), c</w:t>
      </w:r>
      <w:r w:rsidR="00527E07" w:rsidRPr="00F81631">
        <w:rPr>
          <w:rFonts w:ascii="Arial" w:hAnsi="Arial" w:cs="Arial"/>
        </w:rPr>
        <w:t xml:space="preserve">omplete </w:t>
      </w:r>
      <w:r w:rsidR="00C938EE" w:rsidRPr="00F81631">
        <w:rPr>
          <w:rFonts w:ascii="Arial" w:hAnsi="Arial" w:cs="Arial"/>
        </w:rPr>
        <w:t>this</w:t>
      </w:r>
      <w:r w:rsidR="00527E07" w:rsidRPr="00F81631">
        <w:rPr>
          <w:rFonts w:ascii="Arial" w:hAnsi="Arial" w:cs="Arial"/>
        </w:rPr>
        <w:t xml:space="preserve"> entry form</w:t>
      </w:r>
      <w:r w:rsidRPr="00F81631">
        <w:rPr>
          <w:rFonts w:ascii="Arial" w:hAnsi="Arial" w:cs="Arial"/>
        </w:rPr>
        <w:t xml:space="preserve"> if your project complies with the entry criteria</w:t>
      </w:r>
      <w:r w:rsidR="000E35C8" w:rsidRPr="00F81631">
        <w:rPr>
          <w:rFonts w:ascii="Arial" w:hAnsi="Arial" w:cs="Arial"/>
        </w:rPr>
        <w:t xml:space="preserve"> and refer to the </w:t>
      </w:r>
      <w:r w:rsidR="000E35C8" w:rsidRPr="00F81631">
        <w:rPr>
          <w:rFonts w:ascii="Arial" w:hAnsi="Arial" w:cs="Arial"/>
          <w:b/>
          <w:bCs/>
          <w:color w:val="1F497D"/>
        </w:rPr>
        <w:t>Supporting Information and Images</w:t>
      </w:r>
      <w:r w:rsidR="000E35C8" w:rsidRPr="00F81631">
        <w:rPr>
          <w:rFonts w:ascii="Arial" w:hAnsi="Arial" w:cs="Arial"/>
          <w:color w:val="1F497D"/>
        </w:rPr>
        <w:t xml:space="preserve"> </w:t>
      </w:r>
      <w:r w:rsidR="000E35C8" w:rsidRPr="00F81631">
        <w:rPr>
          <w:rFonts w:ascii="Arial" w:hAnsi="Arial" w:cs="Arial"/>
        </w:rPr>
        <w:t>section below.</w:t>
      </w:r>
    </w:p>
    <w:p w14:paraId="165226D6" w14:textId="670592C4" w:rsidR="000E35C8" w:rsidRPr="00F81631" w:rsidRDefault="000E35C8" w:rsidP="00527E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F81631">
        <w:rPr>
          <w:rFonts w:ascii="Arial" w:hAnsi="Arial" w:cs="Arial"/>
          <w:b/>
          <w:bCs/>
          <w:noProof/>
          <w:color w:val="1F497D"/>
        </w:rPr>
        <w:t>Completed entry form and any supporting information</w:t>
      </w:r>
      <w:r w:rsidRPr="00F81631">
        <w:rPr>
          <w:rFonts w:ascii="Arial" w:hAnsi="Arial" w:cs="Arial"/>
          <w:noProof/>
          <w:color w:val="1F497D"/>
        </w:rPr>
        <w:t xml:space="preserve"> </w:t>
      </w:r>
      <w:r w:rsidRPr="00F81631">
        <w:rPr>
          <w:rFonts w:ascii="Arial" w:hAnsi="Arial" w:cs="Arial"/>
          <w:noProof/>
        </w:rPr>
        <w:t xml:space="preserve">including images to be </w:t>
      </w:r>
      <w:r w:rsidRPr="00F81631">
        <w:rPr>
          <w:rFonts w:ascii="Arial" w:hAnsi="Arial" w:cs="Arial"/>
          <w:b/>
          <w:bCs/>
          <w:noProof/>
          <w:color w:val="1F497D"/>
        </w:rPr>
        <w:t>up to 10MB per entry</w:t>
      </w:r>
      <w:r w:rsidRPr="00F81631">
        <w:rPr>
          <w:rFonts w:ascii="Arial" w:hAnsi="Arial" w:cs="Arial"/>
          <w:noProof/>
          <w:color w:val="1F497D"/>
        </w:rPr>
        <w:t xml:space="preserve"> </w:t>
      </w:r>
      <w:r w:rsidRPr="00F81631">
        <w:rPr>
          <w:rFonts w:ascii="Arial" w:hAnsi="Arial" w:cs="Arial"/>
          <w:noProof/>
        </w:rPr>
        <w:t>and sent by email</w:t>
      </w:r>
      <w:r w:rsidR="004307E3" w:rsidRPr="00F81631">
        <w:rPr>
          <w:rFonts w:ascii="Arial" w:hAnsi="Arial" w:cs="Arial"/>
          <w:noProof/>
        </w:rPr>
        <w:t xml:space="preserve"> </w:t>
      </w:r>
      <w:r w:rsidR="004307E3" w:rsidRPr="00F81631">
        <w:rPr>
          <w:rFonts w:ascii="Arial" w:hAnsi="Arial" w:cs="Arial"/>
          <w:color w:val="000000"/>
          <w:lang w:eastAsia="en-GB"/>
        </w:rPr>
        <w:t>(sent in 2-3 emails if necessary)</w:t>
      </w:r>
      <w:r w:rsidRPr="00F81631">
        <w:rPr>
          <w:rFonts w:ascii="Arial" w:hAnsi="Arial" w:cs="Arial"/>
          <w:noProof/>
        </w:rPr>
        <w:t xml:space="preserve">.  Any videos can submitted as a </w:t>
      </w:r>
      <w:r w:rsidR="00612B15" w:rsidRPr="00F81631">
        <w:rPr>
          <w:rFonts w:ascii="Arial" w:hAnsi="Arial" w:cs="Arial"/>
          <w:noProof/>
        </w:rPr>
        <w:t xml:space="preserve">hyper or </w:t>
      </w:r>
      <w:r w:rsidRPr="00F81631">
        <w:rPr>
          <w:rFonts w:ascii="Arial" w:hAnsi="Arial" w:cs="Arial"/>
          <w:noProof/>
        </w:rPr>
        <w:t>downloadable link.</w:t>
      </w:r>
    </w:p>
    <w:p w14:paraId="10489331" w14:textId="0D472978" w:rsidR="009302B6" w:rsidRPr="00F81631" w:rsidRDefault="00527E07" w:rsidP="009302B6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F81631">
        <w:rPr>
          <w:rFonts w:ascii="Arial" w:hAnsi="Arial" w:cs="Arial"/>
          <w:color w:val="000000"/>
          <w:lang w:eastAsia="en-GB"/>
        </w:rPr>
        <w:t xml:space="preserve">The </w:t>
      </w:r>
      <w:r w:rsidR="000E35C8" w:rsidRPr="00F81631">
        <w:rPr>
          <w:rFonts w:ascii="Arial" w:hAnsi="Arial" w:cs="Arial"/>
          <w:color w:val="000000"/>
          <w:lang w:eastAsia="en-GB"/>
        </w:rPr>
        <w:t xml:space="preserve">completed </w:t>
      </w:r>
      <w:r w:rsidRPr="00F81631">
        <w:rPr>
          <w:rFonts w:ascii="Arial" w:hAnsi="Arial" w:cs="Arial"/>
          <w:color w:val="000000"/>
          <w:lang w:eastAsia="en-GB"/>
        </w:rPr>
        <w:t xml:space="preserve">entry form </w:t>
      </w:r>
      <w:r w:rsidR="000E35C8" w:rsidRPr="00F81631">
        <w:rPr>
          <w:rFonts w:ascii="Arial" w:hAnsi="Arial" w:cs="Arial"/>
          <w:color w:val="000000"/>
          <w:lang w:eastAsia="en-GB"/>
        </w:rPr>
        <w:t xml:space="preserve">and any supporting information </w:t>
      </w:r>
      <w:r w:rsidRPr="00F81631">
        <w:rPr>
          <w:rFonts w:ascii="Arial" w:hAnsi="Arial" w:cs="Arial"/>
          <w:color w:val="000000"/>
          <w:lang w:eastAsia="en-GB"/>
        </w:rPr>
        <w:t xml:space="preserve">should be </w:t>
      </w:r>
      <w:r w:rsidRPr="00F81631">
        <w:rPr>
          <w:rFonts w:ascii="Arial" w:hAnsi="Arial" w:cs="Arial"/>
          <w:b/>
          <w:bCs/>
          <w:color w:val="1F497D"/>
          <w:lang w:eastAsia="en-GB"/>
        </w:rPr>
        <w:t xml:space="preserve">submitted electronically unless otherwise agreed in advance.  </w:t>
      </w:r>
      <w:r w:rsidRPr="00F81631">
        <w:rPr>
          <w:rFonts w:ascii="Arial" w:hAnsi="Arial" w:cs="Arial"/>
          <w:color w:val="000000" w:themeColor="text1"/>
          <w:lang w:eastAsia="en-GB"/>
        </w:rPr>
        <w:t>If material needs to be sent by post,</w:t>
      </w:r>
      <w:r w:rsidRPr="00F81631">
        <w:rPr>
          <w:rFonts w:ascii="Arial" w:hAnsi="Arial" w:cs="Arial"/>
          <w:b/>
          <w:bCs/>
          <w:color w:val="000000" w:themeColor="text1"/>
          <w:lang w:eastAsia="en-GB"/>
        </w:rPr>
        <w:t xml:space="preserve"> </w:t>
      </w:r>
      <w:r w:rsidRPr="00F81631">
        <w:rPr>
          <w:rFonts w:ascii="Arial" w:hAnsi="Arial" w:cs="Arial"/>
          <w:b/>
          <w:bCs/>
          <w:color w:val="1F497D"/>
          <w:lang w:eastAsia="en-GB"/>
        </w:rPr>
        <w:t>three copies are required</w:t>
      </w:r>
      <w:r w:rsidRPr="00F81631">
        <w:rPr>
          <w:rFonts w:ascii="Arial" w:hAnsi="Arial" w:cs="Arial"/>
          <w:color w:val="000000" w:themeColor="text1"/>
          <w:lang w:eastAsia="en-GB"/>
        </w:rPr>
        <w:t>.</w:t>
      </w:r>
      <w:r w:rsidRPr="00F81631">
        <w:rPr>
          <w:rFonts w:ascii="Arial" w:hAnsi="Arial" w:cs="Arial"/>
          <w:color w:val="1F497D"/>
          <w:lang w:eastAsia="en-GB"/>
        </w:rPr>
        <w:t> </w:t>
      </w:r>
    </w:p>
    <w:p w14:paraId="0FD4CDE8" w14:textId="47E9CB09" w:rsidR="009302B6" w:rsidRPr="00F81631" w:rsidRDefault="009302B6" w:rsidP="00527E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F81631">
        <w:rPr>
          <w:rFonts w:ascii="Arial" w:hAnsi="Arial" w:cs="Arial"/>
          <w:color w:val="000000" w:themeColor="text1"/>
        </w:rPr>
        <w:t>If eligible, you may enter more than one category (one the entry form for each category).</w:t>
      </w:r>
    </w:p>
    <w:p w14:paraId="755C1168" w14:textId="664ADFDA" w:rsidR="00E86F44" w:rsidRPr="00F81631" w:rsidRDefault="00E86F44" w:rsidP="00E86F44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color w:val="1F497D"/>
        </w:rPr>
      </w:pPr>
      <w:r w:rsidRPr="00F81631">
        <w:rPr>
          <w:rFonts w:ascii="Arial" w:hAnsi="Arial" w:cs="Arial"/>
        </w:rPr>
        <w:lastRenderedPageBreak/>
        <w:t xml:space="preserve">Please submit your application as early as possible and </w:t>
      </w:r>
      <w:r w:rsidRPr="00F81631">
        <w:rPr>
          <w:rFonts w:ascii="Arial" w:hAnsi="Arial" w:cs="Arial"/>
          <w:b/>
          <w:bCs/>
          <w:color w:val="1F497D"/>
        </w:rPr>
        <w:t>by midnight on Sunday, 31</w:t>
      </w:r>
      <w:r w:rsidRPr="00F81631">
        <w:rPr>
          <w:rFonts w:ascii="Arial" w:hAnsi="Arial" w:cs="Arial"/>
          <w:b/>
          <w:bCs/>
          <w:color w:val="1F497D"/>
          <w:vertAlign w:val="superscript"/>
        </w:rPr>
        <w:t>st</w:t>
      </w:r>
      <w:r w:rsidRPr="00F81631">
        <w:rPr>
          <w:rFonts w:ascii="Arial" w:hAnsi="Arial" w:cs="Arial"/>
          <w:b/>
          <w:bCs/>
          <w:color w:val="1F497D"/>
        </w:rPr>
        <w:t xml:space="preserve"> March 2024 at the very latest</w:t>
      </w:r>
      <w:r w:rsidRPr="00F81631">
        <w:rPr>
          <w:rFonts w:ascii="Arial" w:hAnsi="Arial" w:cs="Arial"/>
        </w:rPr>
        <w:t xml:space="preserve">.  Late entries will </w:t>
      </w:r>
      <w:r w:rsidRPr="00F81631">
        <w:rPr>
          <w:rFonts w:ascii="Arial" w:hAnsi="Arial" w:cs="Arial"/>
          <w:b/>
          <w:bCs/>
          <w:color w:val="1F497D"/>
        </w:rPr>
        <w:t>not</w:t>
      </w:r>
      <w:r w:rsidRPr="00F81631">
        <w:rPr>
          <w:rFonts w:ascii="Arial" w:hAnsi="Arial" w:cs="Arial"/>
          <w:color w:val="1F497D"/>
        </w:rPr>
        <w:t xml:space="preserve"> </w:t>
      </w:r>
      <w:r w:rsidRPr="00F81631">
        <w:rPr>
          <w:rFonts w:ascii="Arial" w:hAnsi="Arial" w:cs="Arial"/>
        </w:rPr>
        <w:t xml:space="preserve">be considered. </w:t>
      </w:r>
    </w:p>
    <w:p w14:paraId="249FF890" w14:textId="0DAFE401" w:rsidR="006D5BBC" w:rsidRPr="00F81631" w:rsidRDefault="006D5BBC" w:rsidP="00527E0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F81631">
        <w:rPr>
          <w:rFonts w:ascii="Arial" w:hAnsi="Arial" w:cs="Arial"/>
          <w:color w:val="000000" w:themeColor="text1"/>
          <w:lang w:eastAsia="en-GB"/>
        </w:rPr>
        <w:t>Our judging panel will consider entries and make awards at their discretion.  If your project is shortlisted, expect the judges to arrange a site visit with your nominated contact person</w:t>
      </w:r>
      <w:r w:rsidR="009302B6" w:rsidRPr="00F81631">
        <w:rPr>
          <w:rFonts w:ascii="Arial" w:hAnsi="Arial" w:cs="Arial"/>
          <w:color w:val="000000" w:themeColor="text1"/>
          <w:lang w:eastAsia="en-GB"/>
        </w:rPr>
        <w:t xml:space="preserve"> – see below</w:t>
      </w:r>
      <w:r w:rsidRPr="00F81631">
        <w:rPr>
          <w:rFonts w:ascii="Arial" w:hAnsi="Arial" w:cs="Arial"/>
          <w:color w:val="000000" w:themeColor="text1"/>
          <w:lang w:eastAsia="en-GB"/>
        </w:rPr>
        <w:t>.</w:t>
      </w:r>
    </w:p>
    <w:p w14:paraId="35997BF3" w14:textId="77777777" w:rsidR="00527E07" w:rsidRPr="00F81631" w:rsidRDefault="00527E07" w:rsidP="00527E07">
      <w:pPr>
        <w:jc w:val="both"/>
        <w:rPr>
          <w:color w:val="000000" w:themeColor="text1"/>
          <w:sz w:val="22"/>
          <w:szCs w:val="22"/>
        </w:rPr>
      </w:pPr>
    </w:p>
    <w:p w14:paraId="0BD5AABA" w14:textId="10DFF850" w:rsidR="000E35C8" w:rsidRPr="00F81631" w:rsidRDefault="000E35C8" w:rsidP="000E35C8">
      <w:pPr>
        <w:jc w:val="both"/>
        <w:rPr>
          <w:b/>
          <w:bCs/>
          <w:color w:val="1F497D"/>
          <w:sz w:val="22"/>
          <w:szCs w:val="22"/>
        </w:rPr>
      </w:pPr>
      <w:r w:rsidRPr="00F81631">
        <w:rPr>
          <w:b/>
          <w:bCs/>
          <w:color w:val="1F497D"/>
          <w:sz w:val="22"/>
          <w:szCs w:val="22"/>
        </w:rPr>
        <w:t>Who can enter the New Native Woods Award?</w:t>
      </w:r>
    </w:p>
    <w:p w14:paraId="1F0346AA" w14:textId="79EF9393" w:rsidR="000E35C8" w:rsidRPr="00F81631" w:rsidRDefault="000E35C8" w:rsidP="000E35C8">
      <w:pPr>
        <w:jc w:val="both"/>
        <w:rPr>
          <w:rFonts w:eastAsia="Calibri"/>
          <w:sz w:val="22"/>
          <w:szCs w:val="22"/>
        </w:rPr>
      </w:pPr>
      <w:r w:rsidRPr="00F81631">
        <w:rPr>
          <w:rFonts w:eastAsia="Calibri"/>
          <w:sz w:val="22"/>
          <w:szCs w:val="22"/>
        </w:rPr>
        <w:t xml:space="preserve">Entry is open to new native woodland projects anywhere in Scotland that </w:t>
      </w:r>
      <w:r w:rsidRPr="00F81631">
        <w:rPr>
          <w:rFonts w:eastAsia="Calibri"/>
          <w:b/>
          <w:bCs/>
          <w:sz w:val="22"/>
          <w:szCs w:val="22"/>
        </w:rPr>
        <w:t>must</w:t>
      </w:r>
      <w:r w:rsidRPr="00F81631">
        <w:rPr>
          <w:rFonts w:eastAsia="Calibri"/>
          <w:sz w:val="22"/>
          <w:szCs w:val="22"/>
        </w:rPr>
        <w:t xml:space="preserve"> have at least three years minimum of growth and no more than 20 years’ growth i.e. if planting happened on, or before, the </w:t>
      </w:r>
      <w:r w:rsidR="00192867" w:rsidRPr="00F81631">
        <w:rPr>
          <w:rFonts w:eastAsia="Calibri"/>
          <w:sz w:val="22"/>
          <w:szCs w:val="22"/>
        </w:rPr>
        <w:t>2020/21</w:t>
      </w:r>
      <w:r w:rsidRPr="00F81631">
        <w:rPr>
          <w:rFonts w:eastAsia="Calibri"/>
          <w:sz w:val="22"/>
          <w:szCs w:val="22"/>
        </w:rPr>
        <w:t xml:space="preserve"> planting season and no earlier than 2003/2004.</w:t>
      </w:r>
      <w:r w:rsidRPr="00F81631">
        <w:rPr>
          <w:rFonts w:eastAsia="Calibri"/>
          <w:color w:val="002060"/>
          <w:sz w:val="22"/>
          <w:szCs w:val="22"/>
        </w:rPr>
        <w:t xml:space="preserve">  </w:t>
      </w:r>
      <w:r w:rsidRPr="00F81631">
        <w:rPr>
          <w:rFonts w:eastAsia="Calibri"/>
          <w:sz w:val="22"/>
          <w:szCs w:val="22"/>
        </w:rPr>
        <w:t xml:space="preserve">The area of new woodland created must be 1 hectare (2.5 acres) or more in size and predominantly of native species. </w:t>
      </w:r>
    </w:p>
    <w:p w14:paraId="5BBA97DC" w14:textId="77777777" w:rsidR="000E35C8" w:rsidRPr="00F81631" w:rsidRDefault="000E35C8" w:rsidP="000E35C8">
      <w:pPr>
        <w:jc w:val="both"/>
        <w:rPr>
          <w:rFonts w:eastAsia="Calibri"/>
          <w:sz w:val="22"/>
          <w:szCs w:val="22"/>
        </w:rPr>
      </w:pPr>
    </w:p>
    <w:p w14:paraId="2060C44A" w14:textId="1397ED84" w:rsidR="000E35C8" w:rsidRPr="00F81631" w:rsidRDefault="000E35C8" w:rsidP="000E35C8">
      <w:pPr>
        <w:jc w:val="both"/>
        <w:rPr>
          <w:rFonts w:eastAsia="Calibri"/>
          <w:sz w:val="22"/>
          <w:szCs w:val="22"/>
        </w:rPr>
      </w:pPr>
      <w:r w:rsidRPr="00F81631">
        <w:rPr>
          <w:rFonts w:eastAsia="Calibri"/>
          <w:sz w:val="22"/>
          <w:szCs w:val="22"/>
        </w:rPr>
        <w:t>The woodland may have been established by natural regeneration or planting on previously bare land or on land that has previously had tree cover of predominantly non-native species,</w:t>
      </w:r>
      <w:r w:rsidRPr="00F81631">
        <w:rPr>
          <w:sz w:val="22"/>
          <w:szCs w:val="22"/>
        </w:rPr>
        <w:t xml:space="preserve"> i.e. it has been converted to new native woodland.</w:t>
      </w:r>
      <w:r w:rsidRPr="00F81631">
        <w:rPr>
          <w:rFonts w:eastAsia="Calibri"/>
          <w:sz w:val="22"/>
          <w:szCs w:val="22"/>
        </w:rPr>
        <w:t xml:space="preserve"> Projects should have been established at least </w:t>
      </w:r>
      <w:r w:rsidR="00192867" w:rsidRPr="00F81631">
        <w:rPr>
          <w:rFonts w:eastAsia="Calibri"/>
          <w:sz w:val="22"/>
          <w:szCs w:val="22"/>
        </w:rPr>
        <w:t>3</w:t>
      </w:r>
      <w:r w:rsidRPr="00F81631">
        <w:rPr>
          <w:rFonts w:eastAsia="Calibri"/>
          <w:sz w:val="22"/>
          <w:szCs w:val="22"/>
        </w:rPr>
        <w:t xml:space="preserve"> years ago though within the last 20 years i.e. between 2004 and 20</w:t>
      </w:r>
      <w:r w:rsidR="00192867" w:rsidRPr="00F81631">
        <w:rPr>
          <w:rFonts w:eastAsia="Calibri"/>
          <w:sz w:val="22"/>
          <w:szCs w:val="22"/>
        </w:rPr>
        <w:t>2</w:t>
      </w:r>
      <w:r w:rsidRPr="00F81631">
        <w:rPr>
          <w:rFonts w:eastAsia="Calibri"/>
          <w:sz w:val="22"/>
          <w:szCs w:val="22"/>
        </w:rPr>
        <w:t>1 to include a significant proportion of young regenerated/planted trees.</w:t>
      </w:r>
    </w:p>
    <w:p w14:paraId="3B571DE7" w14:textId="77777777" w:rsidR="000E35C8" w:rsidRPr="00F81631" w:rsidRDefault="000E35C8" w:rsidP="000E35C8">
      <w:pPr>
        <w:jc w:val="both"/>
        <w:rPr>
          <w:rFonts w:eastAsia="Calibri"/>
          <w:sz w:val="22"/>
          <w:szCs w:val="22"/>
        </w:rPr>
      </w:pPr>
    </w:p>
    <w:p w14:paraId="18230AA6" w14:textId="77777777" w:rsidR="000E35C8" w:rsidRPr="00F81631" w:rsidRDefault="000E35C8" w:rsidP="000E35C8">
      <w:pPr>
        <w:jc w:val="both"/>
        <w:rPr>
          <w:rFonts w:eastAsia="Calibri"/>
          <w:sz w:val="22"/>
          <w:szCs w:val="22"/>
        </w:rPr>
      </w:pPr>
      <w:r w:rsidRPr="00F81631">
        <w:rPr>
          <w:rFonts w:eastAsia="Calibri"/>
          <w:sz w:val="22"/>
          <w:szCs w:val="22"/>
        </w:rPr>
        <w:t>Where the project is an expansion of existing native woodland, the pre-existing trees may be older than 20 years.</w:t>
      </w:r>
    </w:p>
    <w:p w14:paraId="135C5315" w14:textId="77777777" w:rsidR="000E35C8" w:rsidRPr="00F81631" w:rsidRDefault="000E35C8" w:rsidP="000E35C8">
      <w:pPr>
        <w:jc w:val="both"/>
        <w:rPr>
          <w:rFonts w:eastAsia="Calibri"/>
          <w:sz w:val="22"/>
          <w:szCs w:val="22"/>
        </w:rPr>
      </w:pPr>
    </w:p>
    <w:p w14:paraId="57EBF8C3" w14:textId="77777777" w:rsidR="000E35C8" w:rsidRPr="00F81631" w:rsidRDefault="000E35C8" w:rsidP="000E35C8">
      <w:pPr>
        <w:ind w:left="357"/>
        <w:jc w:val="both"/>
        <w:rPr>
          <w:rFonts w:eastAsia="Calibri"/>
          <w:b/>
          <w:bCs/>
          <w:color w:val="1F497D"/>
          <w:sz w:val="22"/>
          <w:szCs w:val="22"/>
          <w:u w:val="single"/>
        </w:rPr>
      </w:pPr>
      <w:r w:rsidRPr="00F81631">
        <w:rPr>
          <w:rFonts w:eastAsia="Calibri"/>
          <w:b/>
          <w:bCs/>
          <w:color w:val="1F497D"/>
          <w:sz w:val="22"/>
          <w:szCs w:val="22"/>
          <w:u w:val="single"/>
        </w:rPr>
        <w:t>Definitions</w:t>
      </w:r>
    </w:p>
    <w:p w14:paraId="12B32A28" w14:textId="14A46C84" w:rsidR="000E35C8" w:rsidRPr="00F81631" w:rsidRDefault="000E35C8" w:rsidP="000E35C8">
      <w:pPr>
        <w:numPr>
          <w:ilvl w:val="0"/>
          <w:numId w:val="13"/>
        </w:numPr>
        <w:ind w:left="714" w:hanging="357"/>
        <w:jc w:val="both"/>
        <w:rPr>
          <w:rFonts w:eastAsia="Calibri"/>
          <w:sz w:val="22"/>
          <w:szCs w:val="22"/>
        </w:rPr>
      </w:pPr>
      <w:r w:rsidRPr="00F81631">
        <w:rPr>
          <w:rFonts w:eastAsia="Calibri"/>
          <w:i/>
          <w:sz w:val="22"/>
          <w:szCs w:val="22"/>
        </w:rPr>
        <w:t>Recently regenerated/planted trees</w:t>
      </w:r>
      <w:r w:rsidRPr="00F81631">
        <w:rPr>
          <w:rFonts w:eastAsia="Calibri"/>
          <w:sz w:val="22"/>
          <w:szCs w:val="22"/>
        </w:rPr>
        <w:t xml:space="preserve"> - trees already with at least </w:t>
      </w:r>
      <w:r w:rsidR="00192867" w:rsidRPr="00F81631">
        <w:rPr>
          <w:rFonts w:eastAsia="Calibri"/>
          <w:sz w:val="22"/>
          <w:szCs w:val="22"/>
        </w:rPr>
        <w:t>3</w:t>
      </w:r>
      <w:r w:rsidRPr="00F81631">
        <w:rPr>
          <w:rFonts w:eastAsia="Calibri"/>
          <w:sz w:val="22"/>
          <w:szCs w:val="22"/>
        </w:rPr>
        <w:t xml:space="preserve"> years growth i.e. planted in 2018/9 or before then, but not earlier than 2003/2004 so they have between </w:t>
      </w:r>
      <w:r w:rsidR="00192867" w:rsidRPr="00F81631">
        <w:rPr>
          <w:rFonts w:eastAsia="Calibri"/>
          <w:sz w:val="22"/>
          <w:szCs w:val="22"/>
        </w:rPr>
        <w:t>3</w:t>
      </w:r>
      <w:r w:rsidRPr="00F81631">
        <w:rPr>
          <w:rFonts w:eastAsia="Calibri"/>
          <w:sz w:val="22"/>
          <w:szCs w:val="22"/>
        </w:rPr>
        <w:t>- and 20-years’ growth.</w:t>
      </w:r>
    </w:p>
    <w:p w14:paraId="7E6507C9" w14:textId="77777777" w:rsidR="000E35C8" w:rsidRPr="00F81631" w:rsidRDefault="000E35C8" w:rsidP="000E35C8">
      <w:pPr>
        <w:numPr>
          <w:ilvl w:val="0"/>
          <w:numId w:val="14"/>
        </w:numPr>
        <w:spacing w:before="60"/>
        <w:ind w:left="717" w:hanging="357"/>
        <w:jc w:val="both"/>
        <w:rPr>
          <w:rFonts w:eastAsia="Calibri"/>
          <w:sz w:val="22"/>
          <w:szCs w:val="22"/>
        </w:rPr>
      </w:pPr>
      <w:r w:rsidRPr="00F81631">
        <w:rPr>
          <w:rFonts w:eastAsia="Calibri"/>
          <w:i/>
          <w:sz w:val="22"/>
          <w:szCs w:val="22"/>
        </w:rPr>
        <w:t>Predominantly native</w:t>
      </w:r>
      <w:r w:rsidRPr="00F81631">
        <w:rPr>
          <w:rFonts w:eastAsia="Calibri"/>
          <w:sz w:val="22"/>
          <w:szCs w:val="22"/>
        </w:rPr>
        <w:t xml:space="preserve"> – around 75% or more of the trees should be native.</w:t>
      </w:r>
    </w:p>
    <w:p w14:paraId="04E8A043" w14:textId="77777777" w:rsidR="000E35C8" w:rsidRPr="00F81631" w:rsidRDefault="000E35C8" w:rsidP="000E35C8">
      <w:pPr>
        <w:numPr>
          <w:ilvl w:val="0"/>
          <w:numId w:val="14"/>
        </w:numPr>
        <w:spacing w:before="60"/>
        <w:ind w:left="714" w:hanging="357"/>
        <w:jc w:val="both"/>
        <w:rPr>
          <w:rFonts w:eastAsia="Calibri"/>
          <w:sz w:val="22"/>
          <w:szCs w:val="22"/>
        </w:rPr>
      </w:pPr>
      <w:r w:rsidRPr="00F81631">
        <w:rPr>
          <w:rFonts w:eastAsia="Calibri"/>
          <w:i/>
          <w:sz w:val="22"/>
          <w:szCs w:val="22"/>
        </w:rPr>
        <w:t>Native</w:t>
      </w:r>
      <w:r w:rsidRPr="00F81631">
        <w:rPr>
          <w:rFonts w:eastAsia="Calibri"/>
          <w:sz w:val="22"/>
          <w:szCs w:val="22"/>
        </w:rPr>
        <w:t xml:space="preserve"> - species that arrived in Scotland without human assistance as listed in Table 1 of Scottish Forestry’s guidance paper available: </w:t>
      </w:r>
      <w:hyperlink r:id="rId22" w:history="1">
        <w:r w:rsidRPr="00F81631">
          <w:rPr>
            <w:color w:val="0000FF"/>
            <w:sz w:val="22"/>
            <w:szCs w:val="22"/>
            <w:u w:val="single"/>
          </w:rPr>
          <w:t>here</w:t>
        </w:r>
      </w:hyperlink>
      <w:r w:rsidRPr="00F81631">
        <w:rPr>
          <w:sz w:val="22"/>
          <w:szCs w:val="22"/>
        </w:rPr>
        <w:t>.</w:t>
      </w:r>
    </w:p>
    <w:p w14:paraId="6B58CFBA" w14:textId="77777777" w:rsidR="000E35C8" w:rsidRPr="00F81631" w:rsidRDefault="000E35C8" w:rsidP="000E35C8">
      <w:pPr>
        <w:jc w:val="both"/>
        <w:rPr>
          <w:b/>
          <w:bCs/>
          <w:sz w:val="22"/>
          <w:szCs w:val="22"/>
        </w:rPr>
      </w:pPr>
    </w:p>
    <w:p w14:paraId="05C2873F" w14:textId="6B758EA1" w:rsidR="00C938EE" w:rsidRPr="00F81631" w:rsidRDefault="000E35C8" w:rsidP="00527E07">
      <w:pPr>
        <w:jc w:val="both"/>
        <w:rPr>
          <w:color w:val="1F497D"/>
          <w:sz w:val="22"/>
          <w:szCs w:val="22"/>
        </w:rPr>
      </w:pPr>
      <w:r w:rsidRPr="00F81631">
        <w:rPr>
          <w:b/>
          <w:noProof/>
          <w:color w:val="1F497D"/>
          <w:sz w:val="22"/>
          <w:szCs w:val="22"/>
        </w:rPr>
        <w:t>Supporting information and images</w:t>
      </w:r>
    </w:p>
    <w:p w14:paraId="2B10EA8D" w14:textId="6CC94B91" w:rsidR="00C938EE" w:rsidRPr="00F81631" w:rsidRDefault="00C938EE" w:rsidP="000E35C8">
      <w:pPr>
        <w:pStyle w:val="Header"/>
        <w:tabs>
          <w:tab w:val="left" w:pos="1080"/>
          <w:tab w:val="left" w:pos="7655"/>
          <w:tab w:val="left" w:pos="8364"/>
        </w:tabs>
        <w:ind w:right="-7"/>
        <w:jc w:val="both"/>
        <w:rPr>
          <w:rFonts w:cs="Arial"/>
          <w:noProof/>
          <w:sz w:val="22"/>
          <w:szCs w:val="22"/>
        </w:rPr>
      </w:pPr>
      <w:r w:rsidRPr="00F81631">
        <w:rPr>
          <w:rFonts w:cs="Arial"/>
          <w:noProof/>
          <w:sz w:val="22"/>
          <w:szCs w:val="22"/>
        </w:rPr>
        <w:t xml:space="preserve">You may include relevant </w:t>
      </w:r>
      <w:r w:rsidRPr="00F81631">
        <w:rPr>
          <w:rFonts w:cs="Arial"/>
          <w:b/>
          <w:color w:val="1F497D"/>
          <w:sz w:val="22"/>
          <w:szCs w:val="22"/>
        </w:rPr>
        <w:t xml:space="preserve">supporting information especially </w:t>
      </w:r>
      <w:r w:rsidR="000E35C8" w:rsidRPr="00F81631">
        <w:rPr>
          <w:rFonts w:cs="Arial"/>
          <w:b/>
          <w:color w:val="1F497D"/>
          <w:sz w:val="22"/>
          <w:szCs w:val="22"/>
        </w:rPr>
        <w:t>images</w:t>
      </w:r>
      <w:r w:rsidRPr="00F81631">
        <w:rPr>
          <w:rFonts w:cs="Arial"/>
          <w:b/>
          <w:color w:val="1F497D"/>
          <w:sz w:val="22"/>
          <w:szCs w:val="22"/>
        </w:rPr>
        <w:t xml:space="preserve"> </w:t>
      </w:r>
      <w:r w:rsidRPr="00F81631">
        <w:rPr>
          <w:rFonts w:cs="Arial"/>
          <w:noProof/>
          <w:sz w:val="22"/>
          <w:szCs w:val="22"/>
        </w:rPr>
        <w:t xml:space="preserve">with your entry to help our judges in their decision making.  Examples can include: </w:t>
      </w:r>
    </w:p>
    <w:p w14:paraId="4302EF33" w14:textId="7214293A" w:rsidR="00C938EE" w:rsidRPr="00F81631" w:rsidRDefault="00C938EE" w:rsidP="000E35C8">
      <w:pPr>
        <w:pStyle w:val="Header"/>
        <w:numPr>
          <w:ilvl w:val="0"/>
          <w:numId w:val="24"/>
        </w:numPr>
        <w:tabs>
          <w:tab w:val="left" w:pos="1080"/>
          <w:tab w:val="left" w:pos="7655"/>
          <w:tab w:val="left" w:pos="8364"/>
        </w:tabs>
        <w:ind w:right="-7"/>
        <w:jc w:val="both"/>
        <w:rPr>
          <w:rFonts w:cs="Arial"/>
          <w:noProof/>
          <w:sz w:val="22"/>
          <w:szCs w:val="22"/>
        </w:rPr>
      </w:pPr>
      <w:r w:rsidRPr="00F81631">
        <w:rPr>
          <w:rFonts w:cs="Arial"/>
          <w:noProof/>
          <w:sz w:val="22"/>
          <w:szCs w:val="22"/>
        </w:rPr>
        <w:t xml:space="preserve">Materials </w:t>
      </w:r>
      <w:r w:rsidR="008157FC" w:rsidRPr="00F81631">
        <w:rPr>
          <w:rFonts w:cs="Arial"/>
          <w:noProof/>
          <w:sz w:val="22"/>
          <w:szCs w:val="22"/>
        </w:rPr>
        <w:t xml:space="preserve">can be previously published documents </w:t>
      </w:r>
      <w:r w:rsidRPr="00F81631">
        <w:rPr>
          <w:rFonts w:cs="Arial"/>
          <w:noProof/>
          <w:sz w:val="22"/>
          <w:szCs w:val="22"/>
        </w:rPr>
        <w:t>such as a summary management plan</w:t>
      </w:r>
      <w:r w:rsidR="009302B6" w:rsidRPr="00F81631">
        <w:rPr>
          <w:rFonts w:cs="Arial"/>
          <w:noProof/>
          <w:sz w:val="22"/>
          <w:szCs w:val="22"/>
        </w:rPr>
        <w:t>;</w:t>
      </w:r>
      <w:r w:rsidRPr="00F81631">
        <w:rPr>
          <w:rFonts w:cs="Arial"/>
          <w:noProof/>
          <w:sz w:val="22"/>
          <w:szCs w:val="22"/>
        </w:rPr>
        <w:t xml:space="preserve"> maps - species’ distribution / vegetation pre-woodland establishment / soils</w:t>
      </w:r>
      <w:r w:rsidR="009302B6" w:rsidRPr="00F81631">
        <w:rPr>
          <w:rFonts w:cs="Arial"/>
          <w:noProof/>
          <w:sz w:val="22"/>
          <w:szCs w:val="22"/>
        </w:rPr>
        <w:t>;</w:t>
      </w:r>
      <w:r w:rsidRPr="00F81631">
        <w:rPr>
          <w:rFonts w:cs="Arial"/>
          <w:noProof/>
          <w:sz w:val="22"/>
          <w:szCs w:val="22"/>
        </w:rPr>
        <w:t xml:space="preserve"> publicity leaflet(s)</w:t>
      </w:r>
      <w:r w:rsidR="009302B6" w:rsidRPr="00F81631">
        <w:rPr>
          <w:rFonts w:cs="Arial"/>
          <w:noProof/>
          <w:sz w:val="22"/>
          <w:szCs w:val="22"/>
        </w:rPr>
        <w:t>.</w:t>
      </w:r>
    </w:p>
    <w:p w14:paraId="629F5868" w14:textId="2CD519F6" w:rsidR="00C938EE" w:rsidRPr="00F81631" w:rsidRDefault="00C938EE" w:rsidP="000E35C8">
      <w:pPr>
        <w:pStyle w:val="Header"/>
        <w:numPr>
          <w:ilvl w:val="0"/>
          <w:numId w:val="24"/>
        </w:numPr>
        <w:tabs>
          <w:tab w:val="left" w:pos="1080"/>
          <w:tab w:val="left" w:pos="7655"/>
          <w:tab w:val="left" w:pos="8364"/>
        </w:tabs>
        <w:ind w:right="-7"/>
        <w:jc w:val="both"/>
        <w:rPr>
          <w:rFonts w:cs="Arial"/>
          <w:noProof/>
          <w:sz w:val="22"/>
          <w:szCs w:val="22"/>
        </w:rPr>
      </w:pPr>
      <w:r w:rsidRPr="00F81631">
        <w:rPr>
          <w:rFonts w:cs="Arial"/>
          <w:noProof/>
          <w:sz w:val="22"/>
          <w:szCs w:val="22"/>
        </w:rPr>
        <w:t xml:space="preserve">Photographs </w:t>
      </w:r>
      <w:r w:rsidR="009302B6" w:rsidRPr="00F81631">
        <w:rPr>
          <w:rFonts w:cs="Arial"/>
          <w:noProof/>
          <w:sz w:val="22"/>
          <w:szCs w:val="22"/>
        </w:rPr>
        <w:t>–</w:t>
      </w:r>
      <w:r w:rsidRPr="00F81631">
        <w:rPr>
          <w:rFonts w:cs="Arial"/>
          <w:noProof/>
          <w:sz w:val="22"/>
          <w:szCs w:val="22"/>
        </w:rPr>
        <w:t xml:space="preserve"> </w:t>
      </w:r>
      <w:r w:rsidR="009302B6" w:rsidRPr="00F81631">
        <w:rPr>
          <w:rFonts w:cs="Arial"/>
          <w:b/>
          <w:bCs/>
          <w:noProof/>
          <w:color w:val="1F497D"/>
          <w:sz w:val="22"/>
          <w:szCs w:val="22"/>
        </w:rPr>
        <w:t>up to</w:t>
      </w:r>
      <w:r w:rsidRPr="00F81631">
        <w:rPr>
          <w:rFonts w:cs="Arial"/>
          <w:b/>
          <w:bCs/>
          <w:noProof/>
          <w:color w:val="1F497D"/>
          <w:sz w:val="22"/>
          <w:szCs w:val="22"/>
        </w:rPr>
        <w:t xml:space="preserve"> 15 photographs</w:t>
      </w:r>
      <w:r w:rsidR="008157FC" w:rsidRPr="00F81631">
        <w:rPr>
          <w:rFonts w:cs="Arial"/>
          <w:noProof/>
          <w:sz w:val="22"/>
          <w:szCs w:val="22"/>
        </w:rPr>
        <w:t>.</w:t>
      </w:r>
      <w:r w:rsidRPr="00F81631">
        <w:rPr>
          <w:rFonts w:cs="Arial"/>
          <w:noProof/>
          <w:sz w:val="22"/>
          <w:szCs w:val="22"/>
        </w:rPr>
        <w:t xml:space="preserve"> </w:t>
      </w:r>
      <w:r w:rsidR="008157FC" w:rsidRPr="00F81631">
        <w:rPr>
          <w:rFonts w:cs="Arial"/>
          <w:noProof/>
          <w:sz w:val="22"/>
          <w:szCs w:val="22"/>
        </w:rPr>
        <w:t xml:space="preserve"> E</w:t>
      </w:r>
      <w:r w:rsidRPr="00F81631">
        <w:rPr>
          <w:rFonts w:cs="Arial"/>
          <w:noProof/>
          <w:sz w:val="22"/>
          <w:szCs w:val="22"/>
        </w:rPr>
        <w:t xml:space="preserve">ach one </w:t>
      </w:r>
      <w:r w:rsidR="008157FC" w:rsidRPr="00F81631">
        <w:rPr>
          <w:rFonts w:cs="Arial"/>
          <w:noProof/>
          <w:sz w:val="22"/>
          <w:szCs w:val="22"/>
        </w:rPr>
        <w:t xml:space="preserve">to be </w:t>
      </w:r>
      <w:r w:rsidRPr="00F81631">
        <w:rPr>
          <w:rFonts w:cs="Arial"/>
          <w:noProof/>
          <w:sz w:val="22"/>
          <w:szCs w:val="22"/>
        </w:rPr>
        <w:t>no larger than 2MB in size, and preferably</w:t>
      </w:r>
      <w:r w:rsidR="008157FC" w:rsidRPr="00F81631">
        <w:rPr>
          <w:rFonts w:cs="Arial"/>
          <w:noProof/>
          <w:sz w:val="22"/>
          <w:szCs w:val="22"/>
        </w:rPr>
        <w:t xml:space="preserve"> in a</w:t>
      </w:r>
      <w:r w:rsidRPr="00F81631">
        <w:rPr>
          <w:rFonts w:cs="Arial"/>
          <w:noProof/>
          <w:sz w:val="22"/>
          <w:szCs w:val="22"/>
        </w:rPr>
        <w:t xml:space="preserve"> landscape format</w:t>
      </w:r>
      <w:r w:rsidR="00612B15" w:rsidRPr="00F81631">
        <w:rPr>
          <w:rFonts w:cs="Arial"/>
          <w:noProof/>
          <w:sz w:val="22"/>
          <w:szCs w:val="22"/>
        </w:rPr>
        <w:t>.</w:t>
      </w:r>
      <w:r w:rsidR="008157FC" w:rsidRPr="00F81631">
        <w:rPr>
          <w:rFonts w:cs="Arial"/>
          <w:noProof/>
          <w:sz w:val="22"/>
          <w:szCs w:val="22"/>
        </w:rPr>
        <w:t xml:space="preserve">  </w:t>
      </w:r>
      <w:r w:rsidR="00F12DC8" w:rsidRPr="00F81631">
        <w:rPr>
          <w:rFonts w:cs="Arial"/>
          <w:noProof/>
          <w:sz w:val="22"/>
          <w:szCs w:val="22"/>
        </w:rPr>
        <w:t xml:space="preserve">Please include people and / or scenic views in your images.  </w:t>
      </w:r>
    </w:p>
    <w:p w14:paraId="27994F44" w14:textId="353A5577" w:rsidR="00F12DC8" w:rsidRPr="00F81631" w:rsidRDefault="00C938EE" w:rsidP="00F12DC8">
      <w:pPr>
        <w:pStyle w:val="Header"/>
        <w:numPr>
          <w:ilvl w:val="0"/>
          <w:numId w:val="24"/>
        </w:numPr>
        <w:tabs>
          <w:tab w:val="left" w:pos="1080"/>
          <w:tab w:val="left" w:pos="7655"/>
          <w:tab w:val="left" w:pos="8364"/>
        </w:tabs>
        <w:ind w:right="-7"/>
        <w:jc w:val="both"/>
        <w:rPr>
          <w:rFonts w:cs="Arial"/>
          <w:noProof/>
          <w:sz w:val="22"/>
          <w:szCs w:val="22"/>
        </w:rPr>
      </w:pPr>
      <w:r w:rsidRPr="00F81631">
        <w:rPr>
          <w:rFonts w:cs="Arial"/>
          <w:noProof/>
          <w:sz w:val="22"/>
          <w:szCs w:val="22"/>
        </w:rPr>
        <w:t xml:space="preserve">Videos – </w:t>
      </w:r>
      <w:r w:rsidRPr="00F81631">
        <w:rPr>
          <w:rFonts w:cs="Arial"/>
          <w:b/>
          <w:bCs/>
          <w:noProof/>
          <w:color w:val="1F497D"/>
          <w:sz w:val="22"/>
          <w:szCs w:val="22"/>
        </w:rPr>
        <w:t>up to 3 videos</w:t>
      </w:r>
      <w:r w:rsidRPr="00F81631">
        <w:rPr>
          <w:rFonts w:cs="Arial"/>
          <w:noProof/>
          <w:color w:val="1F497D"/>
          <w:sz w:val="22"/>
          <w:szCs w:val="22"/>
        </w:rPr>
        <w:t xml:space="preserve"> </w:t>
      </w:r>
      <w:r w:rsidRPr="00F81631">
        <w:rPr>
          <w:rFonts w:cs="Arial"/>
          <w:noProof/>
          <w:sz w:val="22"/>
          <w:szCs w:val="22"/>
        </w:rPr>
        <w:t xml:space="preserve">and each one can be up to 60 seconds in length. </w:t>
      </w:r>
      <w:r w:rsidR="00612B15" w:rsidRPr="00F81631">
        <w:rPr>
          <w:rFonts w:cs="Arial"/>
          <w:noProof/>
          <w:sz w:val="22"/>
          <w:szCs w:val="22"/>
        </w:rPr>
        <w:t xml:space="preserve"> </w:t>
      </w:r>
      <w:r w:rsidR="000E35C8" w:rsidRPr="00F81631">
        <w:rPr>
          <w:rFonts w:cs="Arial"/>
          <w:noProof/>
          <w:sz w:val="22"/>
          <w:szCs w:val="22"/>
        </w:rPr>
        <w:t xml:space="preserve">Any videos should be a maximum file size of 5MB and can submitted as a </w:t>
      </w:r>
      <w:r w:rsidR="00612B15" w:rsidRPr="00F81631">
        <w:rPr>
          <w:rFonts w:cs="Arial"/>
          <w:noProof/>
          <w:sz w:val="22"/>
          <w:szCs w:val="22"/>
        </w:rPr>
        <w:t>hyper</w:t>
      </w:r>
      <w:r w:rsidR="00F12DC8" w:rsidRPr="00F81631">
        <w:rPr>
          <w:rFonts w:cs="Arial"/>
          <w:noProof/>
          <w:sz w:val="22"/>
          <w:szCs w:val="22"/>
        </w:rPr>
        <w:t>-</w:t>
      </w:r>
      <w:r w:rsidR="00612B15" w:rsidRPr="00F81631">
        <w:rPr>
          <w:rFonts w:cs="Arial"/>
          <w:noProof/>
          <w:sz w:val="22"/>
          <w:szCs w:val="22"/>
        </w:rPr>
        <w:t xml:space="preserve"> or </w:t>
      </w:r>
      <w:r w:rsidR="000E35C8" w:rsidRPr="00F81631">
        <w:rPr>
          <w:rFonts w:cs="Arial"/>
          <w:noProof/>
          <w:sz w:val="22"/>
          <w:szCs w:val="22"/>
        </w:rPr>
        <w:t>downloadable link</w:t>
      </w:r>
      <w:r w:rsidR="00F12DC8" w:rsidRPr="00F81631">
        <w:rPr>
          <w:rFonts w:cs="Arial"/>
          <w:noProof/>
          <w:sz w:val="22"/>
          <w:szCs w:val="22"/>
        </w:rPr>
        <w:t xml:space="preserve"> (e.g. WeTransfer)</w:t>
      </w:r>
      <w:r w:rsidR="00612B15" w:rsidRPr="00F81631">
        <w:rPr>
          <w:rFonts w:cs="Arial"/>
          <w:noProof/>
          <w:sz w:val="22"/>
          <w:szCs w:val="22"/>
        </w:rPr>
        <w:t>.</w:t>
      </w:r>
      <w:r w:rsidR="009302B6" w:rsidRPr="00F81631">
        <w:rPr>
          <w:rFonts w:cs="Arial"/>
          <w:noProof/>
          <w:sz w:val="22"/>
          <w:szCs w:val="22"/>
        </w:rPr>
        <w:t xml:space="preserve">  </w:t>
      </w:r>
    </w:p>
    <w:p w14:paraId="04A67763" w14:textId="19ED95B1" w:rsidR="008157FC" w:rsidRPr="00F81631" w:rsidRDefault="00F12DC8" w:rsidP="009302B6">
      <w:pPr>
        <w:pStyle w:val="Header"/>
        <w:numPr>
          <w:ilvl w:val="0"/>
          <w:numId w:val="24"/>
        </w:numPr>
        <w:tabs>
          <w:tab w:val="left" w:pos="1080"/>
          <w:tab w:val="left" w:pos="7655"/>
          <w:tab w:val="left" w:pos="8364"/>
        </w:tabs>
        <w:ind w:right="-7"/>
        <w:jc w:val="both"/>
        <w:rPr>
          <w:rFonts w:cs="Arial"/>
          <w:noProof/>
          <w:sz w:val="22"/>
          <w:szCs w:val="22"/>
        </w:rPr>
      </w:pPr>
      <w:r w:rsidRPr="00F81631">
        <w:rPr>
          <w:rFonts w:cs="Arial"/>
          <w:noProof/>
          <w:sz w:val="22"/>
          <w:szCs w:val="22"/>
        </w:rPr>
        <w:t>Please s</w:t>
      </w:r>
      <w:r w:rsidR="008157FC" w:rsidRPr="00F81631">
        <w:rPr>
          <w:rFonts w:cs="Arial"/>
          <w:noProof/>
          <w:sz w:val="22"/>
          <w:szCs w:val="22"/>
        </w:rPr>
        <w:t>tate if photos / videos cannot be used for publicity purposes.</w:t>
      </w:r>
    </w:p>
    <w:p w14:paraId="17D3953C" w14:textId="548832B7" w:rsidR="00C938EE" w:rsidRPr="00F81631" w:rsidRDefault="008157FC" w:rsidP="00527E07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F81631">
        <w:rPr>
          <w:rFonts w:ascii="Arial" w:hAnsi="Arial" w:cs="Arial"/>
          <w:b/>
          <w:bCs/>
          <w:noProof/>
          <w:color w:val="1F497D"/>
        </w:rPr>
        <w:t>Your complete entry (form and attachments) should be no greater than 10MB</w:t>
      </w:r>
      <w:r w:rsidRPr="00F81631">
        <w:rPr>
          <w:rFonts w:ascii="Arial" w:hAnsi="Arial" w:cs="Arial"/>
          <w:noProof/>
          <w:color w:val="1F497D"/>
        </w:rPr>
        <w:t xml:space="preserve"> </w:t>
      </w:r>
      <w:r w:rsidRPr="00F81631">
        <w:rPr>
          <w:rFonts w:ascii="Arial" w:hAnsi="Arial" w:cs="Arial"/>
          <w:noProof/>
        </w:rPr>
        <w:t xml:space="preserve">with all attachments </w:t>
      </w:r>
      <w:r w:rsidR="00C938EE" w:rsidRPr="00F81631">
        <w:rPr>
          <w:rFonts w:ascii="Arial" w:hAnsi="Arial" w:cs="Arial"/>
        </w:rPr>
        <w:t xml:space="preserve">– you may send 2-3 emails if necessary.  If material needs to be sent </w:t>
      </w:r>
      <w:r w:rsidR="00C938EE" w:rsidRPr="00F81631">
        <w:rPr>
          <w:rFonts w:ascii="Arial" w:hAnsi="Arial" w:cs="Arial"/>
          <w:b/>
          <w:bCs/>
          <w:color w:val="1F497D"/>
        </w:rPr>
        <w:t>by post this must be agreed in advance</w:t>
      </w:r>
      <w:r w:rsidR="00C938EE" w:rsidRPr="00F81631">
        <w:rPr>
          <w:rFonts w:ascii="Arial" w:hAnsi="Arial" w:cs="Arial"/>
          <w:color w:val="1F497D"/>
        </w:rPr>
        <w:t xml:space="preserve"> </w:t>
      </w:r>
      <w:r w:rsidR="00C938EE" w:rsidRPr="00F81631">
        <w:rPr>
          <w:rFonts w:ascii="Arial" w:hAnsi="Arial" w:cs="Arial"/>
          <w:b/>
          <w:bCs/>
          <w:color w:val="1F497D"/>
        </w:rPr>
        <w:t>and three copies</w:t>
      </w:r>
      <w:r w:rsidR="00C938EE" w:rsidRPr="00F81631">
        <w:rPr>
          <w:rFonts w:ascii="Arial" w:hAnsi="Arial" w:cs="Arial"/>
          <w:color w:val="1F497D"/>
        </w:rPr>
        <w:t xml:space="preserve"> </w:t>
      </w:r>
      <w:r w:rsidR="00C938EE" w:rsidRPr="00F81631">
        <w:rPr>
          <w:rFonts w:ascii="Arial" w:hAnsi="Arial" w:cs="Arial"/>
        </w:rPr>
        <w:t xml:space="preserve">are </w:t>
      </w:r>
      <w:r w:rsidR="00F12DC8" w:rsidRPr="00F81631">
        <w:rPr>
          <w:rFonts w:ascii="Arial" w:hAnsi="Arial" w:cs="Arial"/>
        </w:rPr>
        <w:t>required</w:t>
      </w:r>
      <w:r w:rsidR="00C938EE" w:rsidRPr="00F81631">
        <w:rPr>
          <w:rFonts w:ascii="Arial" w:hAnsi="Arial" w:cs="Arial"/>
        </w:rPr>
        <w:t xml:space="preserve">. </w:t>
      </w:r>
    </w:p>
    <w:p w14:paraId="4638E17F" w14:textId="77777777" w:rsidR="00527E07" w:rsidRPr="00F81631" w:rsidRDefault="00527E07" w:rsidP="00EA5B3D">
      <w:pPr>
        <w:jc w:val="both"/>
        <w:rPr>
          <w:snapToGrid w:val="0"/>
          <w:color w:val="000000"/>
          <w:sz w:val="22"/>
          <w:szCs w:val="22"/>
        </w:rPr>
      </w:pPr>
    </w:p>
    <w:p w14:paraId="7DB111EE" w14:textId="77777777" w:rsidR="00527E07" w:rsidRPr="00F81631" w:rsidRDefault="00527E07" w:rsidP="00527E07">
      <w:pPr>
        <w:jc w:val="both"/>
        <w:rPr>
          <w:b/>
          <w:color w:val="1F497D"/>
          <w:sz w:val="22"/>
          <w:szCs w:val="22"/>
        </w:rPr>
      </w:pPr>
      <w:r w:rsidRPr="00F81631">
        <w:rPr>
          <w:b/>
          <w:color w:val="1F497D"/>
          <w:sz w:val="22"/>
          <w:szCs w:val="22"/>
        </w:rPr>
        <w:t>Publicity</w:t>
      </w:r>
    </w:p>
    <w:p w14:paraId="0D09DA37" w14:textId="0450E5DC" w:rsidR="00527E07" w:rsidRPr="00F81631" w:rsidRDefault="00527E07" w:rsidP="00527E07">
      <w:pPr>
        <w:jc w:val="both"/>
        <w:rPr>
          <w:sz w:val="22"/>
          <w:szCs w:val="22"/>
        </w:rPr>
      </w:pPr>
      <w:r w:rsidRPr="00F81631">
        <w:rPr>
          <w:sz w:val="22"/>
          <w:szCs w:val="22"/>
        </w:rPr>
        <w:t>An objective of Scotland’s Finest Woods and its partners is to showcase entrants as exemplars of good practice so as to encourage other</w:t>
      </w:r>
      <w:r w:rsidR="00F12DC8" w:rsidRPr="00F81631">
        <w:rPr>
          <w:sz w:val="22"/>
          <w:szCs w:val="22"/>
        </w:rPr>
        <w:t xml:space="preserve"> project</w:t>
      </w:r>
      <w:r w:rsidRPr="00F81631">
        <w:rPr>
          <w:sz w:val="22"/>
          <w:szCs w:val="22"/>
        </w:rPr>
        <w:t>s</w:t>
      </w:r>
      <w:r w:rsidR="00F12DC8" w:rsidRPr="00F81631">
        <w:rPr>
          <w:sz w:val="22"/>
          <w:szCs w:val="22"/>
        </w:rPr>
        <w:t xml:space="preserve"> in future years</w:t>
      </w:r>
      <w:r w:rsidRPr="00F81631">
        <w:rPr>
          <w:sz w:val="22"/>
          <w:szCs w:val="22"/>
        </w:rPr>
        <w:t xml:space="preserve">. </w:t>
      </w:r>
      <w:r w:rsidR="008157FC" w:rsidRPr="00F81631">
        <w:rPr>
          <w:sz w:val="22"/>
          <w:szCs w:val="22"/>
        </w:rPr>
        <w:t xml:space="preserve"> </w:t>
      </w:r>
      <w:r w:rsidRPr="00F81631">
        <w:rPr>
          <w:sz w:val="22"/>
          <w:szCs w:val="22"/>
        </w:rPr>
        <w:t>By entering the competition, entrants are accepting that their woodland may be used as an example of good practice in post-competition publicity</w:t>
      </w:r>
      <w:r w:rsidR="008157FC" w:rsidRPr="00F81631">
        <w:rPr>
          <w:sz w:val="22"/>
          <w:szCs w:val="22"/>
        </w:rPr>
        <w:t>,</w:t>
      </w:r>
      <w:r w:rsidRPr="00F81631">
        <w:rPr>
          <w:sz w:val="22"/>
          <w:szCs w:val="22"/>
        </w:rPr>
        <w:t xml:space="preserve"> and as may be agreed with the entrant, in other ways.</w:t>
      </w:r>
    </w:p>
    <w:p w14:paraId="4E05221B" w14:textId="77777777" w:rsidR="00527E07" w:rsidRPr="00F81631" w:rsidRDefault="00527E07" w:rsidP="00527E07">
      <w:pPr>
        <w:jc w:val="both"/>
        <w:rPr>
          <w:sz w:val="22"/>
          <w:szCs w:val="22"/>
        </w:rPr>
      </w:pPr>
    </w:p>
    <w:p w14:paraId="651BFC75" w14:textId="6E9E446D" w:rsidR="00527E07" w:rsidRPr="00F81631" w:rsidRDefault="00527E07" w:rsidP="00EA5B3D">
      <w:pPr>
        <w:jc w:val="both"/>
        <w:rPr>
          <w:sz w:val="22"/>
          <w:szCs w:val="22"/>
        </w:rPr>
      </w:pPr>
      <w:r w:rsidRPr="00F81631">
        <w:rPr>
          <w:sz w:val="22"/>
          <w:szCs w:val="22"/>
        </w:rPr>
        <w:t>In order to maximise the potential for obtaining publicity</w:t>
      </w:r>
      <w:r w:rsidR="008157FC" w:rsidRPr="00F81631">
        <w:rPr>
          <w:sz w:val="22"/>
          <w:szCs w:val="22"/>
        </w:rPr>
        <w:t>,</w:t>
      </w:r>
      <w:r w:rsidRPr="00F81631">
        <w:rPr>
          <w:sz w:val="22"/>
          <w:szCs w:val="22"/>
        </w:rPr>
        <w:t xml:space="preserve"> entrants are </w:t>
      </w:r>
      <w:r w:rsidR="00F12DC8" w:rsidRPr="00F81631">
        <w:rPr>
          <w:sz w:val="22"/>
          <w:szCs w:val="22"/>
        </w:rPr>
        <w:t>invited</w:t>
      </w:r>
      <w:r w:rsidRPr="00F81631">
        <w:rPr>
          <w:sz w:val="22"/>
          <w:szCs w:val="22"/>
        </w:rPr>
        <w:t xml:space="preserve"> to provide publication quality photography as well as videos</w:t>
      </w:r>
      <w:r w:rsidR="00F12DC8" w:rsidRPr="00F81631">
        <w:rPr>
          <w:sz w:val="22"/>
          <w:szCs w:val="22"/>
        </w:rPr>
        <w:t>,</w:t>
      </w:r>
      <w:r w:rsidRPr="00F81631">
        <w:rPr>
          <w:sz w:val="22"/>
          <w:szCs w:val="22"/>
        </w:rPr>
        <w:t xml:space="preserve"> if available.</w:t>
      </w:r>
      <w:r w:rsidR="00F12DC8" w:rsidRPr="00F81631">
        <w:rPr>
          <w:sz w:val="22"/>
          <w:szCs w:val="22"/>
        </w:rPr>
        <w:t xml:space="preserve">  Guidance is given in the section above about submitting images and videos for those who wish to do so.</w:t>
      </w:r>
    </w:p>
    <w:p w14:paraId="0AA910EC" w14:textId="77777777" w:rsidR="00C938EE" w:rsidRPr="00F81631" w:rsidRDefault="00C938EE" w:rsidP="00EA5B3D">
      <w:pPr>
        <w:jc w:val="both"/>
        <w:rPr>
          <w:snapToGrid w:val="0"/>
          <w:color w:val="000000"/>
          <w:sz w:val="22"/>
          <w:szCs w:val="22"/>
        </w:rPr>
      </w:pPr>
    </w:p>
    <w:p w14:paraId="3C309078" w14:textId="77777777" w:rsidR="00C938EE" w:rsidRPr="00F81631" w:rsidRDefault="00C938EE" w:rsidP="00C938EE">
      <w:pPr>
        <w:jc w:val="both"/>
        <w:rPr>
          <w:b/>
          <w:color w:val="1F497D"/>
          <w:sz w:val="22"/>
          <w:szCs w:val="22"/>
        </w:rPr>
      </w:pPr>
      <w:r w:rsidRPr="00F81631">
        <w:rPr>
          <w:b/>
          <w:color w:val="1F497D"/>
          <w:sz w:val="22"/>
          <w:szCs w:val="22"/>
        </w:rPr>
        <w:t xml:space="preserve">Judging </w:t>
      </w:r>
    </w:p>
    <w:p w14:paraId="2E230F11" w14:textId="6B0D50F0" w:rsidR="00C938EE" w:rsidRPr="00F81631" w:rsidRDefault="00C938EE" w:rsidP="00C938EE">
      <w:pPr>
        <w:jc w:val="both"/>
        <w:rPr>
          <w:sz w:val="22"/>
          <w:szCs w:val="22"/>
        </w:rPr>
      </w:pPr>
      <w:r w:rsidRPr="00F81631">
        <w:rPr>
          <w:bCs/>
          <w:sz w:val="22"/>
          <w:szCs w:val="22"/>
        </w:rPr>
        <w:t xml:space="preserve">The safety of Judges and entrants is paramount.  The judges expect to directly notify </w:t>
      </w:r>
      <w:r w:rsidRPr="00F81631">
        <w:rPr>
          <w:b/>
          <w:color w:val="1F497D"/>
          <w:sz w:val="22"/>
          <w:szCs w:val="22"/>
        </w:rPr>
        <w:t>shortlisted entries</w:t>
      </w:r>
      <w:r w:rsidRPr="00F81631">
        <w:rPr>
          <w:bCs/>
          <w:color w:val="1F497D"/>
          <w:sz w:val="22"/>
          <w:szCs w:val="22"/>
        </w:rPr>
        <w:t xml:space="preserve"> </w:t>
      </w:r>
      <w:r w:rsidRPr="00F81631">
        <w:rPr>
          <w:bCs/>
          <w:sz w:val="22"/>
          <w:szCs w:val="22"/>
        </w:rPr>
        <w:t>in April 2024 and will aim to safely</w:t>
      </w:r>
      <w:r w:rsidR="00220D24" w:rsidRPr="00F81631">
        <w:rPr>
          <w:bCs/>
          <w:sz w:val="22"/>
          <w:szCs w:val="22"/>
        </w:rPr>
        <w:t xml:space="preserve"> </w:t>
      </w:r>
      <w:r w:rsidRPr="00F81631">
        <w:rPr>
          <w:b/>
          <w:color w:val="1F497D"/>
          <w:sz w:val="22"/>
          <w:szCs w:val="22"/>
        </w:rPr>
        <w:t>visit selected sites during April/May 2024</w:t>
      </w:r>
      <w:r w:rsidRPr="00F81631">
        <w:rPr>
          <w:bCs/>
          <w:sz w:val="22"/>
          <w:szCs w:val="22"/>
        </w:rPr>
        <w:t>.</w:t>
      </w:r>
      <w:r w:rsidRPr="00F81631">
        <w:rPr>
          <w:sz w:val="22"/>
          <w:szCs w:val="22"/>
        </w:rPr>
        <w:t xml:space="preserve">  If you do not hear from the judges by early May unfortunately your entry has not been short-listed.  However, you are encouraged to re-apply in future years!</w:t>
      </w:r>
    </w:p>
    <w:p w14:paraId="1205DBA4" w14:textId="77777777" w:rsidR="00C938EE" w:rsidRPr="00F81631" w:rsidRDefault="00C938EE" w:rsidP="00C938EE">
      <w:pPr>
        <w:jc w:val="both"/>
        <w:rPr>
          <w:iCs/>
          <w:sz w:val="22"/>
          <w:szCs w:val="22"/>
        </w:rPr>
      </w:pPr>
    </w:p>
    <w:p w14:paraId="05C7DB9A" w14:textId="77777777" w:rsidR="00C938EE" w:rsidRPr="00F81631" w:rsidRDefault="00C938EE" w:rsidP="00C938EE">
      <w:pPr>
        <w:jc w:val="both"/>
        <w:rPr>
          <w:sz w:val="22"/>
          <w:szCs w:val="22"/>
        </w:rPr>
      </w:pPr>
      <w:r w:rsidRPr="00F81631">
        <w:rPr>
          <w:iCs/>
          <w:sz w:val="22"/>
          <w:szCs w:val="22"/>
        </w:rPr>
        <w:lastRenderedPageBreak/>
        <w:t>Our judges' task will be to find and reward the pursuit of excellence and t</w:t>
      </w:r>
      <w:r w:rsidRPr="00F81631">
        <w:rPr>
          <w:sz w:val="22"/>
          <w:szCs w:val="22"/>
        </w:rPr>
        <w:t>he judges will assess entries against the following criteria:</w:t>
      </w:r>
    </w:p>
    <w:p w14:paraId="5F405F30" w14:textId="77777777" w:rsidR="00C938EE" w:rsidRPr="00F81631" w:rsidRDefault="00C938EE" w:rsidP="00C938EE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Quality of entry form and supporting information</w:t>
      </w:r>
    </w:p>
    <w:p w14:paraId="43908FC6" w14:textId="77777777" w:rsidR="00C938EE" w:rsidRPr="00F81631" w:rsidRDefault="00C938EE" w:rsidP="00C938EE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 xml:space="preserve">Clarity of management objectives </w:t>
      </w:r>
    </w:p>
    <w:p w14:paraId="1BE888E1" w14:textId="77777777" w:rsidR="00C938EE" w:rsidRPr="00F81631" w:rsidRDefault="00C938EE" w:rsidP="00C938EE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Quality of project design and implementation</w:t>
      </w:r>
    </w:p>
    <w:p w14:paraId="42D7F36F" w14:textId="77777777" w:rsidR="00C938EE" w:rsidRPr="00F81631" w:rsidRDefault="00C938EE" w:rsidP="00C938EE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The degree of progress and necessary adaptation since inception</w:t>
      </w:r>
    </w:p>
    <w:p w14:paraId="71A2BF0A" w14:textId="77777777" w:rsidR="00C938EE" w:rsidRPr="00F81631" w:rsidRDefault="00C938EE" w:rsidP="00C938EE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Likelihood of achieving the project’s original objectives.</w:t>
      </w:r>
    </w:p>
    <w:p w14:paraId="0B87DB0C" w14:textId="77777777" w:rsidR="00C938EE" w:rsidRPr="00F81631" w:rsidRDefault="00C938EE" w:rsidP="00C938EE">
      <w:pPr>
        <w:jc w:val="both"/>
        <w:rPr>
          <w:sz w:val="22"/>
          <w:szCs w:val="22"/>
        </w:rPr>
      </w:pPr>
    </w:p>
    <w:p w14:paraId="75EB0AF0" w14:textId="77777777" w:rsidR="00C938EE" w:rsidRPr="00F81631" w:rsidRDefault="00C938EE" w:rsidP="00C938EE">
      <w:pPr>
        <w:jc w:val="both"/>
        <w:rPr>
          <w:sz w:val="22"/>
          <w:szCs w:val="22"/>
        </w:rPr>
      </w:pPr>
      <w:r w:rsidRPr="00F81631">
        <w:rPr>
          <w:sz w:val="22"/>
          <w:szCs w:val="22"/>
        </w:rPr>
        <w:t>Aspects that the judges will be looking for include:</w:t>
      </w:r>
    </w:p>
    <w:p w14:paraId="550F8023" w14:textId="77777777" w:rsidR="00C938EE" w:rsidRPr="00F81631" w:rsidRDefault="00C938EE" w:rsidP="00C938EE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An innovative approach</w:t>
      </w:r>
    </w:p>
    <w:p w14:paraId="4EB3AEBB" w14:textId="77777777" w:rsidR="00C938EE" w:rsidRPr="00F81631" w:rsidRDefault="00C938EE" w:rsidP="00C938EE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 xml:space="preserve">Species selection appropriate to the site </w:t>
      </w:r>
    </w:p>
    <w:p w14:paraId="5E432AFA" w14:textId="77777777" w:rsidR="00C938EE" w:rsidRPr="00F81631" w:rsidRDefault="00C938EE" w:rsidP="00C938EE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Safeguarding natural heritage and historic environment features</w:t>
      </w:r>
    </w:p>
    <w:p w14:paraId="51D49A00" w14:textId="77777777" w:rsidR="00C938EE" w:rsidRPr="00F81631" w:rsidRDefault="00C938EE" w:rsidP="00C938EE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 xml:space="preserve">Maximising overall biodiversity benefits </w:t>
      </w:r>
    </w:p>
    <w:p w14:paraId="6424E264" w14:textId="77777777" w:rsidR="00C938EE" w:rsidRPr="00F81631" w:rsidRDefault="00C938EE" w:rsidP="00C938EE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 xml:space="preserve">Successful engagement with the local community </w:t>
      </w:r>
    </w:p>
    <w:p w14:paraId="760E01D9" w14:textId="77777777" w:rsidR="00C938EE" w:rsidRPr="00F81631" w:rsidRDefault="00C938EE" w:rsidP="00C938EE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Provision of recreation facilities</w:t>
      </w:r>
    </w:p>
    <w:p w14:paraId="1269D4C6" w14:textId="77777777" w:rsidR="00C938EE" w:rsidRPr="00F81631" w:rsidRDefault="00C938EE" w:rsidP="00C938EE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F81631">
        <w:rPr>
          <w:sz w:val="22"/>
          <w:szCs w:val="22"/>
        </w:rPr>
        <w:t>Direct or indirect economic benefits to the landowner.</w:t>
      </w:r>
    </w:p>
    <w:p w14:paraId="01147BFC" w14:textId="77777777" w:rsidR="00C938EE" w:rsidRPr="00F81631" w:rsidRDefault="00C938EE" w:rsidP="00C938EE">
      <w:pPr>
        <w:jc w:val="both"/>
        <w:rPr>
          <w:snapToGrid w:val="0"/>
          <w:color w:val="000000"/>
          <w:sz w:val="22"/>
          <w:szCs w:val="22"/>
        </w:rPr>
      </w:pPr>
    </w:p>
    <w:p w14:paraId="09E5340A" w14:textId="77777777" w:rsidR="00C938EE" w:rsidRPr="00F81631" w:rsidRDefault="00C938EE" w:rsidP="00C938EE">
      <w:pPr>
        <w:jc w:val="both"/>
        <w:rPr>
          <w:b/>
          <w:color w:val="1F497D"/>
          <w:sz w:val="22"/>
          <w:szCs w:val="22"/>
        </w:rPr>
      </w:pPr>
      <w:r w:rsidRPr="00F81631">
        <w:rPr>
          <w:b/>
          <w:color w:val="1F497D"/>
          <w:sz w:val="22"/>
          <w:szCs w:val="22"/>
        </w:rPr>
        <w:t>Keeping safe</w:t>
      </w:r>
    </w:p>
    <w:p w14:paraId="390A0DAB" w14:textId="77777777" w:rsidR="00C938EE" w:rsidRPr="00F81631" w:rsidRDefault="00C938EE" w:rsidP="00C938EE">
      <w:pPr>
        <w:pStyle w:val="ListParagraph"/>
        <w:numPr>
          <w:ilvl w:val="0"/>
          <w:numId w:val="18"/>
        </w:numPr>
        <w:tabs>
          <w:tab w:val="left" w:pos="426"/>
          <w:tab w:val="left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eastAsia="en-GB"/>
        </w:rPr>
      </w:pPr>
      <w:r w:rsidRPr="00F81631">
        <w:rPr>
          <w:rFonts w:ascii="Arial" w:hAnsi="Arial" w:cs="Arial"/>
          <w:color w:val="000000"/>
          <w:lang w:eastAsia="en-GB"/>
        </w:rPr>
        <w:t xml:space="preserve">It is requested that </w:t>
      </w:r>
      <w:r w:rsidRPr="00F81631">
        <w:rPr>
          <w:rFonts w:ascii="Arial" w:hAnsi="Arial" w:cs="Arial"/>
          <w:b/>
          <w:bCs/>
          <w:color w:val="1F497D"/>
          <w:lang w:eastAsia="en-GB"/>
        </w:rPr>
        <w:t>only one person on behalf of the entrant is available</w:t>
      </w:r>
      <w:r w:rsidRPr="00F81631">
        <w:rPr>
          <w:rFonts w:ascii="Arial" w:hAnsi="Arial" w:cs="Arial"/>
          <w:color w:val="1F497D"/>
          <w:lang w:eastAsia="en-GB"/>
        </w:rPr>
        <w:t xml:space="preserve"> </w:t>
      </w:r>
      <w:r w:rsidRPr="00F81631">
        <w:rPr>
          <w:rFonts w:ascii="Arial" w:hAnsi="Arial" w:cs="Arial"/>
          <w:b/>
          <w:bCs/>
          <w:color w:val="1F497D"/>
          <w:lang w:eastAsia="en-GB"/>
        </w:rPr>
        <w:t>to meet the judge(s) on-site</w:t>
      </w:r>
      <w:r w:rsidRPr="00F81631">
        <w:rPr>
          <w:rFonts w:ascii="Arial" w:hAnsi="Arial" w:cs="Arial"/>
          <w:color w:val="000000"/>
          <w:lang w:eastAsia="en-GB"/>
        </w:rPr>
        <w:t xml:space="preserve">.  The entrant is to </w:t>
      </w:r>
      <w:r w:rsidRPr="00F81631">
        <w:rPr>
          <w:rFonts w:ascii="Arial" w:hAnsi="Arial" w:cs="Arial"/>
          <w:b/>
          <w:bCs/>
          <w:color w:val="1F497D"/>
          <w:lang w:eastAsia="en-GB"/>
        </w:rPr>
        <w:t xml:space="preserve">have a pre-arranged route for the judging </w:t>
      </w:r>
      <w:r w:rsidRPr="00F81631">
        <w:rPr>
          <w:rFonts w:ascii="Arial" w:hAnsi="Arial" w:cs="Arial"/>
          <w:color w:val="000000"/>
          <w:lang w:eastAsia="en-GB"/>
        </w:rPr>
        <w:t xml:space="preserve">where any travel is on foot or on a surface reasonable enough to allow the judge(s) to use their own vehicles (road cars unless advised otherwise) or that does not require any vehicles/transport and that has </w:t>
      </w:r>
      <w:r w:rsidRPr="00F81631">
        <w:rPr>
          <w:rFonts w:ascii="Arial" w:hAnsi="Arial" w:cs="Arial"/>
          <w:b/>
          <w:bCs/>
          <w:color w:val="1F497D"/>
          <w:lang w:eastAsia="en-GB"/>
        </w:rPr>
        <w:t>suitable, specified viewpoints</w:t>
      </w:r>
      <w:r w:rsidRPr="00F81631">
        <w:rPr>
          <w:rFonts w:ascii="Arial" w:hAnsi="Arial" w:cs="Arial"/>
          <w:color w:val="000000"/>
          <w:lang w:eastAsia="en-GB"/>
        </w:rPr>
        <w:t xml:space="preserve">. </w:t>
      </w:r>
    </w:p>
    <w:p w14:paraId="51BB3AA4" w14:textId="04851931" w:rsidR="00C938EE" w:rsidRPr="00F81631" w:rsidRDefault="00C938EE" w:rsidP="00C938EE">
      <w:pPr>
        <w:pStyle w:val="ListParagraph"/>
        <w:numPr>
          <w:ilvl w:val="0"/>
          <w:numId w:val="18"/>
        </w:numPr>
        <w:tabs>
          <w:tab w:val="left" w:pos="426"/>
          <w:tab w:val="left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eastAsia="en-GB"/>
        </w:rPr>
      </w:pPr>
      <w:r w:rsidRPr="00F81631">
        <w:rPr>
          <w:rFonts w:ascii="Arial" w:hAnsi="Arial" w:cs="Arial"/>
          <w:color w:val="000000"/>
          <w:lang w:eastAsia="en-GB"/>
        </w:rPr>
        <w:t>Judges are to be specific with entrants in advance of the visit about what they want to see and</w:t>
      </w:r>
      <w:r w:rsidR="00220D24" w:rsidRPr="00F81631">
        <w:rPr>
          <w:rFonts w:ascii="Arial" w:hAnsi="Arial" w:cs="Arial"/>
          <w:color w:val="000000"/>
          <w:lang w:eastAsia="en-GB"/>
        </w:rPr>
        <w:t xml:space="preserve"> </w:t>
      </w:r>
      <w:r w:rsidRPr="00F81631">
        <w:rPr>
          <w:rFonts w:ascii="Arial" w:hAnsi="Arial" w:cs="Arial"/>
          <w:color w:val="000000"/>
          <w:lang w:eastAsia="en-GB"/>
        </w:rPr>
        <w:t>/</w:t>
      </w:r>
      <w:r w:rsidR="00220D24" w:rsidRPr="00F81631">
        <w:rPr>
          <w:rFonts w:ascii="Arial" w:hAnsi="Arial" w:cs="Arial"/>
          <w:color w:val="000000"/>
          <w:lang w:eastAsia="en-GB"/>
        </w:rPr>
        <w:t xml:space="preserve"> </w:t>
      </w:r>
      <w:r w:rsidRPr="00F81631">
        <w:rPr>
          <w:rFonts w:ascii="Arial" w:hAnsi="Arial" w:cs="Arial"/>
          <w:color w:val="000000"/>
          <w:lang w:eastAsia="en-GB"/>
        </w:rPr>
        <w:t>or have made available before or at the site visit.</w:t>
      </w:r>
    </w:p>
    <w:p w14:paraId="16C57BC0" w14:textId="39D3AB22" w:rsidR="00C938EE" w:rsidRPr="00F81631" w:rsidRDefault="00C938EE" w:rsidP="00C938EE">
      <w:pPr>
        <w:pStyle w:val="ListParagraph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lang w:eastAsia="en-GB"/>
        </w:rPr>
      </w:pPr>
      <w:r w:rsidRPr="00F81631">
        <w:rPr>
          <w:rFonts w:ascii="Arial" w:hAnsi="Arial" w:cs="Arial"/>
          <w:color w:val="000000"/>
          <w:lang w:eastAsia="en-GB"/>
        </w:rPr>
        <w:t>Entrants must provide the most relevant supporting information including images in the form of photographs, site-based or aerial based video.  All visual supporting material must be in short, small file sizes ideally provided as website or YouTube links.</w:t>
      </w:r>
      <w:r w:rsidR="00220D24" w:rsidRPr="00F81631">
        <w:rPr>
          <w:rFonts w:ascii="Arial" w:hAnsi="Arial" w:cs="Arial"/>
          <w:color w:val="000000"/>
          <w:lang w:eastAsia="en-GB"/>
        </w:rPr>
        <w:t xml:space="preserve">  Please refer to Supporting Information and Images section above.</w:t>
      </w:r>
    </w:p>
    <w:p w14:paraId="3C00B8EA" w14:textId="77777777" w:rsidR="00C938EE" w:rsidRPr="00F81631" w:rsidRDefault="00C938EE" w:rsidP="00EA5B3D">
      <w:pPr>
        <w:jc w:val="both"/>
        <w:rPr>
          <w:snapToGrid w:val="0"/>
          <w:color w:val="000000"/>
          <w:sz w:val="22"/>
          <w:szCs w:val="22"/>
        </w:rPr>
      </w:pPr>
    </w:p>
    <w:p w14:paraId="1D46E5E9" w14:textId="77777777" w:rsidR="009302B6" w:rsidRPr="00F81631" w:rsidRDefault="009302B6" w:rsidP="009302B6">
      <w:pPr>
        <w:autoSpaceDE w:val="0"/>
        <w:autoSpaceDN w:val="0"/>
        <w:adjustRightInd w:val="0"/>
        <w:jc w:val="both"/>
        <w:rPr>
          <w:color w:val="1F497D"/>
          <w:sz w:val="22"/>
          <w:szCs w:val="22"/>
          <w:lang w:eastAsia="en-GB"/>
        </w:rPr>
      </w:pPr>
      <w:r w:rsidRPr="00F81631">
        <w:rPr>
          <w:b/>
          <w:bCs/>
          <w:color w:val="1F497D"/>
          <w:sz w:val="22"/>
          <w:szCs w:val="22"/>
          <w:lang w:eastAsia="en-GB"/>
        </w:rPr>
        <w:t>Award ceremony</w:t>
      </w:r>
    </w:p>
    <w:p w14:paraId="43EEEB85" w14:textId="3BAE3BBE" w:rsidR="009302B6" w:rsidRPr="00F81631" w:rsidRDefault="009302B6" w:rsidP="009302B6">
      <w:pPr>
        <w:jc w:val="both"/>
        <w:rPr>
          <w:color w:val="000000"/>
          <w:sz w:val="22"/>
          <w:szCs w:val="22"/>
          <w:lang w:eastAsia="en-GB"/>
        </w:rPr>
      </w:pPr>
      <w:r w:rsidRPr="00F81631">
        <w:rPr>
          <w:color w:val="000000"/>
          <w:sz w:val="22"/>
          <w:szCs w:val="22"/>
          <w:lang w:eastAsia="en-GB"/>
        </w:rPr>
        <w:t>The 2024 prize-giving awards ceremony will be confirmed after the March closing date. </w:t>
      </w:r>
      <w:r w:rsidRPr="00F81631">
        <w:rPr>
          <w:b/>
          <w:bCs/>
          <w:color w:val="000000"/>
          <w:sz w:val="22"/>
          <w:szCs w:val="22"/>
          <w:lang w:eastAsia="en-GB"/>
        </w:rPr>
        <w:t xml:space="preserve"> </w:t>
      </w:r>
      <w:r w:rsidRPr="00F81631">
        <w:rPr>
          <w:b/>
          <w:bCs/>
          <w:color w:val="1F497D"/>
          <w:sz w:val="22"/>
          <w:szCs w:val="22"/>
          <w:lang w:eastAsia="en-GB"/>
        </w:rPr>
        <w:t>The Awards’ Ceremony may coincide with</w:t>
      </w:r>
      <w:r w:rsidR="00220D24" w:rsidRPr="00F81631">
        <w:rPr>
          <w:b/>
          <w:bCs/>
          <w:color w:val="1F497D"/>
          <w:sz w:val="22"/>
          <w:szCs w:val="22"/>
          <w:lang w:eastAsia="en-GB"/>
        </w:rPr>
        <w:t xml:space="preserve"> the</w:t>
      </w:r>
      <w:r w:rsidRPr="00F81631">
        <w:rPr>
          <w:b/>
          <w:bCs/>
          <w:color w:val="1F497D"/>
          <w:sz w:val="22"/>
          <w:szCs w:val="22"/>
          <w:lang w:eastAsia="en-GB"/>
        </w:rPr>
        <w:t xml:space="preserve"> Friday of the Royal Highland Show</w:t>
      </w:r>
      <w:r w:rsidR="00220D24" w:rsidRPr="00F81631">
        <w:rPr>
          <w:b/>
          <w:bCs/>
          <w:color w:val="1F497D"/>
          <w:sz w:val="22"/>
          <w:szCs w:val="22"/>
          <w:lang w:eastAsia="en-GB"/>
        </w:rPr>
        <w:t xml:space="preserve"> at Ingliston,</w:t>
      </w:r>
      <w:r w:rsidRPr="00F81631">
        <w:rPr>
          <w:b/>
          <w:bCs/>
          <w:color w:val="1F497D"/>
          <w:sz w:val="22"/>
          <w:szCs w:val="22"/>
          <w:lang w:eastAsia="en-GB"/>
        </w:rPr>
        <w:t xml:space="preserve"> i.e. 21</w:t>
      </w:r>
      <w:r w:rsidRPr="00F81631">
        <w:rPr>
          <w:b/>
          <w:bCs/>
          <w:color w:val="1F497D"/>
          <w:sz w:val="22"/>
          <w:szCs w:val="22"/>
          <w:vertAlign w:val="superscript"/>
          <w:lang w:eastAsia="en-GB"/>
        </w:rPr>
        <w:t>st</w:t>
      </w:r>
      <w:r w:rsidRPr="00F81631">
        <w:rPr>
          <w:b/>
          <w:bCs/>
          <w:color w:val="1F497D"/>
          <w:sz w:val="22"/>
          <w:szCs w:val="22"/>
          <w:lang w:eastAsia="en-GB"/>
        </w:rPr>
        <w:t xml:space="preserve"> June 2024</w:t>
      </w:r>
      <w:r w:rsidRPr="00F81631">
        <w:rPr>
          <w:color w:val="1F497D"/>
          <w:sz w:val="22"/>
          <w:szCs w:val="22"/>
          <w:lang w:eastAsia="en-GB"/>
        </w:rPr>
        <w:t xml:space="preserve">, </w:t>
      </w:r>
      <w:r w:rsidRPr="00F81631">
        <w:rPr>
          <w:color w:val="000000"/>
          <w:sz w:val="22"/>
          <w:szCs w:val="22"/>
          <w:lang w:eastAsia="en-GB"/>
        </w:rPr>
        <w:t>for those invited to attend in person and able to do so.  </w:t>
      </w:r>
    </w:p>
    <w:p w14:paraId="63DC80D2" w14:textId="77777777" w:rsidR="009302B6" w:rsidRPr="00F81631" w:rsidRDefault="009302B6" w:rsidP="00EA5B3D">
      <w:pPr>
        <w:jc w:val="both"/>
        <w:rPr>
          <w:snapToGrid w:val="0"/>
          <w:color w:val="000000"/>
          <w:sz w:val="21"/>
          <w:szCs w:val="21"/>
        </w:rPr>
      </w:pPr>
    </w:p>
    <w:sectPr w:rsidR="009302B6" w:rsidRPr="00F81631" w:rsidSect="00B57186">
      <w:footerReference w:type="default" r:id="rId23"/>
      <w:pgSz w:w="11901" w:h="16817"/>
      <w:pgMar w:top="629" w:right="851" w:bottom="709" w:left="851" w:header="72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A1CE" w14:textId="77777777" w:rsidR="00B57186" w:rsidRDefault="00B57186">
      <w:r>
        <w:separator/>
      </w:r>
    </w:p>
  </w:endnote>
  <w:endnote w:type="continuationSeparator" w:id="0">
    <w:p w14:paraId="792D97F1" w14:textId="77777777" w:rsidR="00B57186" w:rsidRDefault="00B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A6BE" w14:textId="77777777" w:rsidR="00AB21F4" w:rsidRPr="00AB21F4" w:rsidRDefault="00AB21F4" w:rsidP="00AB21F4">
    <w:pPr>
      <w:spacing w:before="80"/>
      <w:rPr>
        <w:snapToGrid w:val="0"/>
        <w:color w:val="000000"/>
        <w:sz w:val="16"/>
        <w:szCs w:val="16"/>
      </w:rPr>
    </w:pPr>
    <w:r w:rsidRPr="00AB21F4">
      <w:rPr>
        <w:b/>
        <w:bCs/>
        <w:color w:val="002060"/>
        <w:sz w:val="16"/>
        <w:szCs w:val="16"/>
      </w:rPr>
      <w:t>Scotland's Finest Woods</w:t>
    </w:r>
    <w:r w:rsidRPr="00AB21F4">
      <w:rPr>
        <w:bCs/>
        <w:color w:val="002060"/>
        <w:sz w:val="16"/>
        <w:szCs w:val="16"/>
      </w:rPr>
      <w:t xml:space="preserve"> is a company limited by guarantee registered in Scotland (SC294388) and a Scottish Charity (SC039099)</w:t>
    </w:r>
  </w:p>
  <w:p w14:paraId="60803312" w14:textId="77777777" w:rsidR="00AB21F4" w:rsidRDefault="00AB21F4" w:rsidP="00AB21F4">
    <w:pPr>
      <w:pStyle w:val="Footer"/>
      <w:jc w:val="center"/>
      <w:rPr>
        <w:sz w:val="16"/>
        <w:szCs w:val="16"/>
      </w:rPr>
    </w:pPr>
  </w:p>
  <w:p w14:paraId="673C22D6" w14:textId="6C2B9F03" w:rsidR="000E7F7B" w:rsidRPr="00AB21F4" w:rsidRDefault="000E7F7B" w:rsidP="00AB21F4">
    <w:pPr>
      <w:pStyle w:val="Footer"/>
      <w:jc w:val="center"/>
      <w:rPr>
        <w:sz w:val="16"/>
        <w:szCs w:val="16"/>
      </w:rPr>
    </w:pPr>
    <w:r w:rsidRPr="00AB21F4">
      <w:rPr>
        <w:sz w:val="16"/>
        <w:szCs w:val="16"/>
      </w:rPr>
      <w:t xml:space="preserve">Page </w:t>
    </w:r>
    <w:r w:rsidR="00F651F1" w:rsidRPr="00AB21F4">
      <w:rPr>
        <w:sz w:val="16"/>
        <w:szCs w:val="16"/>
      </w:rPr>
      <w:fldChar w:fldCharType="begin"/>
    </w:r>
    <w:r w:rsidRPr="00AB21F4">
      <w:rPr>
        <w:sz w:val="16"/>
        <w:szCs w:val="16"/>
      </w:rPr>
      <w:instrText xml:space="preserve"> PAGE </w:instrText>
    </w:r>
    <w:r w:rsidR="00F651F1" w:rsidRPr="00AB21F4">
      <w:rPr>
        <w:sz w:val="16"/>
        <w:szCs w:val="16"/>
      </w:rPr>
      <w:fldChar w:fldCharType="separate"/>
    </w:r>
    <w:r w:rsidR="00E524DC" w:rsidRPr="00AB21F4">
      <w:rPr>
        <w:noProof/>
        <w:sz w:val="16"/>
        <w:szCs w:val="16"/>
      </w:rPr>
      <w:t>5</w:t>
    </w:r>
    <w:r w:rsidR="00F651F1" w:rsidRPr="00AB21F4">
      <w:rPr>
        <w:sz w:val="16"/>
        <w:szCs w:val="16"/>
      </w:rPr>
      <w:fldChar w:fldCharType="end"/>
    </w:r>
    <w:r w:rsidRPr="00AB21F4">
      <w:rPr>
        <w:sz w:val="16"/>
        <w:szCs w:val="16"/>
      </w:rPr>
      <w:t xml:space="preserve"> of </w:t>
    </w:r>
    <w:r w:rsidR="00F651F1" w:rsidRPr="00AB21F4">
      <w:rPr>
        <w:sz w:val="16"/>
        <w:szCs w:val="16"/>
      </w:rPr>
      <w:fldChar w:fldCharType="begin"/>
    </w:r>
    <w:r w:rsidRPr="00AB21F4">
      <w:rPr>
        <w:sz w:val="16"/>
        <w:szCs w:val="16"/>
      </w:rPr>
      <w:instrText xml:space="preserve"> NUMPAGES  </w:instrText>
    </w:r>
    <w:r w:rsidR="00F651F1" w:rsidRPr="00AB21F4">
      <w:rPr>
        <w:sz w:val="16"/>
        <w:szCs w:val="16"/>
      </w:rPr>
      <w:fldChar w:fldCharType="separate"/>
    </w:r>
    <w:r w:rsidR="00E524DC" w:rsidRPr="00AB21F4">
      <w:rPr>
        <w:noProof/>
        <w:sz w:val="16"/>
        <w:szCs w:val="16"/>
      </w:rPr>
      <w:t>5</w:t>
    </w:r>
    <w:r w:rsidR="00F651F1" w:rsidRPr="00AB21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321" w14:textId="77777777" w:rsidR="00B57186" w:rsidRDefault="00B57186">
      <w:r>
        <w:separator/>
      </w:r>
    </w:p>
  </w:footnote>
  <w:footnote w:type="continuationSeparator" w:id="0">
    <w:p w14:paraId="337D0A69" w14:textId="77777777" w:rsidR="00B57186" w:rsidRDefault="00B5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D4E42"/>
    <w:multiLevelType w:val="hybridMultilevel"/>
    <w:tmpl w:val="4B5EE4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57B45"/>
    <w:multiLevelType w:val="hybridMultilevel"/>
    <w:tmpl w:val="A30ED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0893"/>
    <w:multiLevelType w:val="multilevel"/>
    <w:tmpl w:val="B0DEE19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3D78"/>
    <w:multiLevelType w:val="hybridMultilevel"/>
    <w:tmpl w:val="E36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C6F7E"/>
    <w:multiLevelType w:val="hybridMultilevel"/>
    <w:tmpl w:val="F830F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D94F91"/>
    <w:multiLevelType w:val="hybridMultilevel"/>
    <w:tmpl w:val="44000E4E"/>
    <w:lvl w:ilvl="0" w:tplc="C02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70727"/>
    <w:multiLevelType w:val="hybridMultilevel"/>
    <w:tmpl w:val="FCE2F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7ACE"/>
    <w:multiLevelType w:val="hybridMultilevel"/>
    <w:tmpl w:val="29D06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93C09"/>
    <w:multiLevelType w:val="hybridMultilevel"/>
    <w:tmpl w:val="DF86D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 w15:restartNumberingAfterBreak="0">
    <w:nsid w:val="4920117C"/>
    <w:multiLevelType w:val="hybridMultilevel"/>
    <w:tmpl w:val="C7E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577E49C7"/>
    <w:multiLevelType w:val="hybridMultilevel"/>
    <w:tmpl w:val="2D1E3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E66E8"/>
    <w:multiLevelType w:val="hybridMultilevel"/>
    <w:tmpl w:val="3698AFAA"/>
    <w:lvl w:ilvl="0" w:tplc="C0227F9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73CE73A6"/>
    <w:multiLevelType w:val="hybridMultilevel"/>
    <w:tmpl w:val="D5546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900A83"/>
    <w:multiLevelType w:val="hybridMultilevel"/>
    <w:tmpl w:val="B0DEE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B5B44"/>
    <w:multiLevelType w:val="hybridMultilevel"/>
    <w:tmpl w:val="F05C9FAC"/>
    <w:lvl w:ilvl="0" w:tplc="F34C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0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012A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3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89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84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C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CC3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602701">
    <w:abstractNumId w:val="13"/>
  </w:num>
  <w:num w:numId="2" w16cid:durableId="454954517">
    <w:abstractNumId w:val="17"/>
  </w:num>
  <w:num w:numId="3" w16cid:durableId="1338537343">
    <w:abstractNumId w:val="8"/>
  </w:num>
  <w:num w:numId="4" w16cid:durableId="1207179671">
    <w:abstractNumId w:val="16"/>
  </w:num>
  <w:num w:numId="5" w16cid:durableId="474763308">
    <w:abstractNumId w:val="0"/>
  </w:num>
  <w:num w:numId="6" w16cid:durableId="1196425239">
    <w:abstractNumId w:val="23"/>
  </w:num>
  <w:num w:numId="7" w16cid:durableId="535504237">
    <w:abstractNumId w:val="15"/>
  </w:num>
  <w:num w:numId="8" w16cid:durableId="73085747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 w16cid:durableId="1688630629">
    <w:abstractNumId w:val="22"/>
  </w:num>
  <w:num w:numId="10" w16cid:durableId="197671396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1" w16cid:durableId="637420302">
    <w:abstractNumId w:val="12"/>
  </w:num>
  <w:num w:numId="12" w16cid:durableId="1659840070">
    <w:abstractNumId w:val="6"/>
  </w:num>
  <w:num w:numId="13" w16cid:durableId="1551576550">
    <w:abstractNumId w:val="11"/>
  </w:num>
  <w:num w:numId="14" w16cid:durableId="1823961212">
    <w:abstractNumId w:val="11"/>
  </w:num>
  <w:num w:numId="15" w16cid:durableId="1283464499">
    <w:abstractNumId w:val="10"/>
  </w:num>
  <w:num w:numId="16" w16cid:durableId="1151288722">
    <w:abstractNumId w:val="2"/>
  </w:num>
  <w:num w:numId="17" w16cid:durableId="1570841716">
    <w:abstractNumId w:val="9"/>
  </w:num>
  <w:num w:numId="18" w16cid:durableId="533619440">
    <w:abstractNumId w:val="19"/>
  </w:num>
  <w:num w:numId="19" w16cid:durableId="698505740">
    <w:abstractNumId w:val="21"/>
  </w:num>
  <w:num w:numId="20" w16cid:durableId="1774589396">
    <w:abstractNumId w:val="4"/>
  </w:num>
  <w:num w:numId="21" w16cid:durableId="381566265">
    <w:abstractNumId w:val="5"/>
  </w:num>
  <w:num w:numId="22" w16cid:durableId="608509624">
    <w:abstractNumId w:val="7"/>
  </w:num>
  <w:num w:numId="23" w16cid:durableId="1616399207">
    <w:abstractNumId w:val="3"/>
  </w:num>
  <w:num w:numId="24" w16cid:durableId="264968211">
    <w:abstractNumId w:val="14"/>
  </w:num>
  <w:num w:numId="25" w16cid:durableId="56057287">
    <w:abstractNumId w:val="18"/>
  </w:num>
  <w:num w:numId="26" w16cid:durableId="20794044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28"/>
    <w:rsid w:val="00001B25"/>
    <w:rsid w:val="0001312F"/>
    <w:rsid w:val="00027060"/>
    <w:rsid w:val="00030DD8"/>
    <w:rsid w:val="00044EC2"/>
    <w:rsid w:val="00045A68"/>
    <w:rsid w:val="00060125"/>
    <w:rsid w:val="00064134"/>
    <w:rsid w:val="0006671F"/>
    <w:rsid w:val="00077436"/>
    <w:rsid w:val="0008470C"/>
    <w:rsid w:val="000903BA"/>
    <w:rsid w:val="000949EA"/>
    <w:rsid w:val="000A2FE7"/>
    <w:rsid w:val="000A3707"/>
    <w:rsid w:val="000B40CE"/>
    <w:rsid w:val="000B4D30"/>
    <w:rsid w:val="000C42CF"/>
    <w:rsid w:val="000C58D6"/>
    <w:rsid w:val="000C5EE5"/>
    <w:rsid w:val="000D34AF"/>
    <w:rsid w:val="000D7895"/>
    <w:rsid w:val="000E35C8"/>
    <w:rsid w:val="000E6F36"/>
    <w:rsid w:val="000E79FB"/>
    <w:rsid w:val="000E7F7B"/>
    <w:rsid w:val="000F40EE"/>
    <w:rsid w:val="0010046A"/>
    <w:rsid w:val="00126E5D"/>
    <w:rsid w:val="001276AF"/>
    <w:rsid w:val="00147A30"/>
    <w:rsid w:val="00160443"/>
    <w:rsid w:val="00166C4D"/>
    <w:rsid w:val="001737DD"/>
    <w:rsid w:val="00181FFB"/>
    <w:rsid w:val="00192867"/>
    <w:rsid w:val="001A38A0"/>
    <w:rsid w:val="001A6AE7"/>
    <w:rsid w:val="001B1399"/>
    <w:rsid w:val="001E2C6D"/>
    <w:rsid w:val="001F6655"/>
    <w:rsid w:val="001F674E"/>
    <w:rsid w:val="00204D32"/>
    <w:rsid w:val="0021127C"/>
    <w:rsid w:val="00215AAA"/>
    <w:rsid w:val="00216469"/>
    <w:rsid w:val="00217EF7"/>
    <w:rsid w:val="00220D24"/>
    <w:rsid w:val="00227FE5"/>
    <w:rsid w:val="002360ED"/>
    <w:rsid w:val="002366BA"/>
    <w:rsid w:val="00260F3E"/>
    <w:rsid w:val="0026158D"/>
    <w:rsid w:val="002715CE"/>
    <w:rsid w:val="002756F6"/>
    <w:rsid w:val="00276CA7"/>
    <w:rsid w:val="002800F8"/>
    <w:rsid w:val="00283085"/>
    <w:rsid w:val="00286765"/>
    <w:rsid w:val="002968B4"/>
    <w:rsid w:val="0029714E"/>
    <w:rsid w:val="002A3A56"/>
    <w:rsid w:val="002C5731"/>
    <w:rsid w:val="002D087F"/>
    <w:rsid w:val="002D1385"/>
    <w:rsid w:val="002D3508"/>
    <w:rsid w:val="002E1CA0"/>
    <w:rsid w:val="002E4CD9"/>
    <w:rsid w:val="002E6E98"/>
    <w:rsid w:val="00303E36"/>
    <w:rsid w:val="0030437B"/>
    <w:rsid w:val="00326E95"/>
    <w:rsid w:val="003409DA"/>
    <w:rsid w:val="0034445F"/>
    <w:rsid w:val="00350FD5"/>
    <w:rsid w:val="00371358"/>
    <w:rsid w:val="003745AC"/>
    <w:rsid w:val="00393051"/>
    <w:rsid w:val="00396C1D"/>
    <w:rsid w:val="003E451C"/>
    <w:rsid w:val="003F525C"/>
    <w:rsid w:val="00401076"/>
    <w:rsid w:val="00405101"/>
    <w:rsid w:val="00415E87"/>
    <w:rsid w:val="0042200C"/>
    <w:rsid w:val="004307E3"/>
    <w:rsid w:val="004314BD"/>
    <w:rsid w:val="004648FD"/>
    <w:rsid w:val="00482580"/>
    <w:rsid w:val="00493612"/>
    <w:rsid w:val="004943ED"/>
    <w:rsid w:val="004A08B9"/>
    <w:rsid w:val="004A355A"/>
    <w:rsid w:val="004B177D"/>
    <w:rsid w:val="004B71B9"/>
    <w:rsid w:val="004C5AC4"/>
    <w:rsid w:val="004C6840"/>
    <w:rsid w:val="004D720B"/>
    <w:rsid w:val="004E147C"/>
    <w:rsid w:val="004E7F6B"/>
    <w:rsid w:val="004F1D66"/>
    <w:rsid w:val="00501470"/>
    <w:rsid w:val="005119B5"/>
    <w:rsid w:val="00521C8E"/>
    <w:rsid w:val="0052355E"/>
    <w:rsid w:val="00527E07"/>
    <w:rsid w:val="00535D29"/>
    <w:rsid w:val="00537E78"/>
    <w:rsid w:val="0055438B"/>
    <w:rsid w:val="005741F2"/>
    <w:rsid w:val="00584F09"/>
    <w:rsid w:val="005B12F8"/>
    <w:rsid w:val="005B7883"/>
    <w:rsid w:val="005D4094"/>
    <w:rsid w:val="005D4AB4"/>
    <w:rsid w:val="005E26AD"/>
    <w:rsid w:val="005E2945"/>
    <w:rsid w:val="005F2D51"/>
    <w:rsid w:val="006019ED"/>
    <w:rsid w:val="00602C08"/>
    <w:rsid w:val="00612B15"/>
    <w:rsid w:val="00620C26"/>
    <w:rsid w:val="006418A6"/>
    <w:rsid w:val="006558E9"/>
    <w:rsid w:val="00656B7A"/>
    <w:rsid w:val="00665470"/>
    <w:rsid w:val="006719C5"/>
    <w:rsid w:val="00673518"/>
    <w:rsid w:val="00675902"/>
    <w:rsid w:val="00681AFF"/>
    <w:rsid w:val="0068213C"/>
    <w:rsid w:val="0069275B"/>
    <w:rsid w:val="00697C7A"/>
    <w:rsid w:val="006A042A"/>
    <w:rsid w:val="006A37B0"/>
    <w:rsid w:val="006A450B"/>
    <w:rsid w:val="006B1F2D"/>
    <w:rsid w:val="006D05F4"/>
    <w:rsid w:val="006D49D5"/>
    <w:rsid w:val="006D5BBC"/>
    <w:rsid w:val="006E6648"/>
    <w:rsid w:val="006F0FCB"/>
    <w:rsid w:val="006F25FF"/>
    <w:rsid w:val="00704304"/>
    <w:rsid w:val="00717E21"/>
    <w:rsid w:val="00724513"/>
    <w:rsid w:val="00732B21"/>
    <w:rsid w:val="00736CC7"/>
    <w:rsid w:val="007443A0"/>
    <w:rsid w:val="00745625"/>
    <w:rsid w:val="00755F01"/>
    <w:rsid w:val="007654B3"/>
    <w:rsid w:val="00774FB4"/>
    <w:rsid w:val="007861D9"/>
    <w:rsid w:val="00786E37"/>
    <w:rsid w:val="007902C2"/>
    <w:rsid w:val="00795FEA"/>
    <w:rsid w:val="00797F2F"/>
    <w:rsid w:val="007A0010"/>
    <w:rsid w:val="007A2925"/>
    <w:rsid w:val="007A3ABC"/>
    <w:rsid w:val="007B386A"/>
    <w:rsid w:val="007B4ECA"/>
    <w:rsid w:val="007B7CD5"/>
    <w:rsid w:val="007C2F0E"/>
    <w:rsid w:val="007C522F"/>
    <w:rsid w:val="007F5CC1"/>
    <w:rsid w:val="008157FC"/>
    <w:rsid w:val="0085515B"/>
    <w:rsid w:val="008564F7"/>
    <w:rsid w:val="0086223D"/>
    <w:rsid w:val="00866A10"/>
    <w:rsid w:val="00872E55"/>
    <w:rsid w:val="008751A1"/>
    <w:rsid w:val="00884FE0"/>
    <w:rsid w:val="008B7FCF"/>
    <w:rsid w:val="008C579F"/>
    <w:rsid w:val="008D2A62"/>
    <w:rsid w:val="008E0BFA"/>
    <w:rsid w:val="008E1082"/>
    <w:rsid w:val="00903150"/>
    <w:rsid w:val="00907C8A"/>
    <w:rsid w:val="00916311"/>
    <w:rsid w:val="009302B6"/>
    <w:rsid w:val="00930FF0"/>
    <w:rsid w:val="00945E2D"/>
    <w:rsid w:val="00951F60"/>
    <w:rsid w:val="00984EB1"/>
    <w:rsid w:val="00995DE4"/>
    <w:rsid w:val="009A2FB4"/>
    <w:rsid w:val="009A6828"/>
    <w:rsid w:val="009A770D"/>
    <w:rsid w:val="009B317A"/>
    <w:rsid w:val="009C27AF"/>
    <w:rsid w:val="009C283E"/>
    <w:rsid w:val="009E62F5"/>
    <w:rsid w:val="009E7BE3"/>
    <w:rsid w:val="00A0525A"/>
    <w:rsid w:val="00A17E00"/>
    <w:rsid w:val="00A17FB6"/>
    <w:rsid w:val="00A5722B"/>
    <w:rsid w:val="00A57678"/>
    <w:rsid w:val="00A57C6D"/>
    <w:rsid w:val="00A637B4"/>
    <w:rsid w:val="00A6791D"/>
    <w:rsid w:val="00A87B84"/>
    <w:rsid w:val="00AB214E"/>
    <w:rsid w:val="00AB21F4"/>
    <w:rsid w:val="00AB7B02"/>
    <w:rsid w:val="00AD6493"/>
    <w:rsid w:val="00AE0188"/>
    <w:rsid w:val="00AE12FC"/>
    <w:rsid w:val="00AE256F"/>
    <w:rsid w:val="00AF172E"/>
    <w:rsid w:val="00B04FCB"/>
    <w:rsid w:val="00B57186"/>
    <w:rsid w:val="00B57670"/>
    <w:rsid w:val="00B60C6E"/>
    <w:rsid w:val="00B66C11"/>
    <w:rsid w:val="00B72366"/>
    <w:rsid w:val="00B80DA1"/>
    <w:rsid w:val="00B86FD5"/>
    <w:rsid w:val="00B910CD"/>
    <w:rsid w:val="00B95C37"/>
    <w:rsid w:val="00BA131B"/>
    <w:rsid w:val="00BA1F08"/>
    <w:rsid w:val="00BC27BE"/>
    <w:rsid w:val="00BD259B"/>
    <w:rsid w:val="00C04F01"/>
    <w:rsid w:val="00C17186"/>
    <w:rsid w:val="00C2632F"/>
    <w:rsid w:val="00C26430"/>
    <w:rsid w:val="00C438A2"/>
    <w:rsid w:val="00C46956"/>
    <w:rsid w:val="00C50D48"/>
    <w:rsid w:val="00C53A35"/>
    <w:rsid w:val="00C606A6"/>
    <w:rsid w:val="00C67562"/>
    <w:rsid w:val="00C72EB7"/>
    <w:rsid w:val="00C90676"/>
    <w:rsid w:val="00C938EE"/>
    <w:rsid w:val="00C96DB3"/>
    <w:rsid w:val="00CA3DE0"/>
    <w:rsid w:val="00CB28F4"/>
    <w:rsid w:val="00CB52C3"/>
    <w:rsid w:val="00CB6342"/>
    <w:rsid w:val="00CB65AF"/>
    <w:rsid w:val="00CB7A79"/>
    <w:rsid w:val="00CC0ED5"/>
    <w:rsid w:val="00CD7854"/>
    <w:rsid w:val="00CE4254"/>
    <w:rsid w:val="00D04E58"/>
    <w:rsid w:val="00D055AA"/>
    <w:rsid w:val="00D12281"/>
    <w:rsid w:val="00D153C1"/>
    <w:rsid w:val="00D34BCE"/>
    <w:rsid w:val="00D37EF8"/>
    <w:rsid w:val="00D4003E"/>
    <w:rsid w:val="00D62F5E"/>
    <w:rsid w:val="00D76E8D"/>
    <w:rsid w:val="00D93BDB"/>
    <w:rsid w:val="00D93E7E"/>
    <w:rsid w:val="00D96D74"/>
    <w:rsid w:val="00DB07A4"/>
    <w:rsid w:val="00DF4B54"/>
    <w:rsid w:val="00E166A7"/>
    <w:rsid w:val="00E179F5"/>
    <w:rsid w:val="00E2175F"/>
    <w:rsid w:val="00E252B2"/>
    <w:rsid w:val="00E3283A"/>
    <w:rsid w:val="00E45895"/>
    <w:rsid w:val="00E524DC"/>
    <w:rsid w:val="00E61CB6"/>
    <w:rsid w:val="00E85AC7"/>
    <w:rsid w:val="00E85D79"/>
    <w:rsid w:val="00E86F44"/>
    <w:rsid w:val="00E94E58"/>
    <w:rsid w:val="00EA5B3D"/>
    <w:rsid w:val="00EB3976"/>
    <w:rsid w:val="00EC1B60"/>
    <w:rsid w:val="00EC31FA"/>
    <w:rsid w:val="00ED6DBD"/>
    <w:rsid w:val="00EE4D3E"/>
    <w:rsid w:val="00EE6C5C"/>
    <w:rsid w:val="00F12490"/>
    <w:rsid w:val="00F12DC8"/>
    <w:rsid w:val="00F15BD3"/>
    <w:rsid w:val="00F23C46"/>
    <w:rsid w:val="00F30357"/>
    <w:rsid w:val="00F529BE"/>
    <w:rsid w:val="00F61200"/>
    <w:rsid w:val="00F651F1"/>
    <w:rsid w:val="00F81631"/>
    <w:rsid w:val="00F85799"/>
    <w:rsid w:val="00F90F79"/>
    <w:rsid w:val="00F94ED1"/>
    <w:rsid w:val="00FA18DA"/>
    <w:rsid w:val="00FA24F1"/>
    <w:rsid w:val="00FA4128"/>
    <w:rsid w:val="00FA774A"/>
    <w:rsid w:val="00FB0C43"/>
    <w:rsid w:val="00FB0F79"/>
    <w:rsid w:val="00FB1F1F"/>
    <w:rsid w:val="00FB743A"/>
    <w:rsid w:val="00FC5D50"/>
    <w:rsid w:val="00FC710B"/>
    <w:rsid w:val="00FE4EC1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98487"/>
  <w15:docId w15:val="{53AC5E7C-4864-4747-83B5-FBDA84EF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F09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861D9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861D9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61D9"/>
    <w:rPr>
      <w:rFonts w:eastAsia="Times"/>
      <w:sz w:val="22"/>
      <w:szCs w:val="22"/>
    </w:rPr>
  </w:style>
  <w:style w:type="paragraph" w:styleId="BodyText3">
    <w:name w:val="Body Text 3"/>
    <w:basedOn w:val="Normal"/>
    <w:rsid w:val="007861D9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7861D9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7861D9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7861D9"/>
    <w:rPr>
      <w:color w:val="0000FF"/>
      <w:u w:val="single"/>
    </w:rPr>
  </w:style>
  <w:style w:type="paragraph" w:customStyle="1" w:styleId="Headline">
    <w:name w:val="Headline"/>
    <w:rsid w:val="007861D9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7861D9"/>
  </w:style>
  <w:style w:type="character" w:styleId="FollowedHyperlink">
    <w:name w:val="FollowedHyperlink"/>
    <w:rsid w:val="007861D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861D9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7861D9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E0B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E0BF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50FD5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AB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0C58D6"/>
    <w:pPr>
      <w:numPr>
        <w:numId w:val="2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81F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312F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131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3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12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12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cFinestWoods" TargetMode="External"/><Relationship Id="rId18" Type="http://schemas.openxmlformats.org/officeDocument/2006/relationships/hyperlink" Target="mailto:admin@sfwa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fwa.co.uk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sfwa.co.uk" TargetMode="External"/><Relationship Id="rId17" Type="http://schemas.openxmlformats.org/officeDocument/2006/relationships/hyperlink" Target="http://www.sfwa.co.u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sfwa.co.uk" TargetMode="External"/><Relationship Id="rId20" Type="http://schemas.openxmlformats.org/officeDocument/2006/relationships/hyperlink" Target="https://www.linkedin.com/in/sfw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wa.co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hat3words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restry.gov.scot/forests-environment/biodiversity/native-woodlands/seed-sources" TargetMode="External"/><Relationship Id="rId19" Type="http://schemas.openxmlformats.org/officeDocument/2006/relationships/hyperlink" Target="https://twitter.com/ScFinestWo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odlandtrust.org.uk/about-us/where-we-work/scotland/" TargetMode="External"/><Relationship Id="rId14" Type="http://schemas.openxmlformats.org/officeDocument/2006/relationships/hyperlink" Target="https://www.linkedin.com/in/sfwa/" TargetMode="External"/><Relationship Id="rId22" Type="http://schemas.openxmlformats.org/officeDocument/2006/relationships/hyperlink" Target="https://forestry.gov.scot/forests-environment/biodiversity/native-woodlands/seed-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24A2-28DE-4F27-9906-B468ABB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Links>
    <vt:vector size="30" baseType="variant">
      <vt:variant>
        <vt:i4>3145805</vt:i4>
      </vt:variant>
      <vt:variant>
        <vt:i4>12</vt:i4>
      </vt:variant>
      <vt:variant>
        <vt:i4>0</vt:i4>
      </vt:variant>
      <vt:variant>
        <vt:i4>5</vt:i4>
      </vt:variant>
      <vt:variant>
        <vt:lpwstr>mailto:admin@sfwa.co.uk</vt:lpwstr>
      </vt:variant>
      <vt:variant>
        <vt:lpwstr/>
      </vt:variant>
      <vt:variant>
        <vt:i4>3145805</vt:i4>
      </vt:variant>
      <vt:variant>
        <vt:i4>9</vt:i4>
      </vt:variant>
      <vt:variant>
        <vt:i4>0</vt:i4>
      </vt:variant>
      <vt:variant>
        <vt:i4>5</vt:i4>
      </vt:variant>
      <vt:variant>
        <vt:lpwstr>mailto:admin@sfwa.co.uk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http://www.forestry.gov.uk/seedsourcesscotland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Jean Nairn</cp:lastModifiedBy>
  <cp:revision>3</cp:revision>
  <cp:lastPrinted>2024-01-17T10:35:00Z</cp:lastPrinted>
  <dcterms:created xsi:type="dcterms:W3CDTF">2024-01-17T10:35:00Z</dcterms:created>
  <dcterms:modified xsi:type="dcterms:W3CDTF">2024-01-17T10:36:00Z</dcterms:modified>
</cp:coreProperties>
</file>